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1B73E" w14:textId="77777777" w:rsidR="008E3700" w:rsidRDefault="008E3700" w:rsidP="008E3700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APSTIPRINU</w:t>
      </w:r>
    </w:p>
    <w:p w14:paraId="5B8F82D0" w14:textId="0D1766D0" w:rsidR="008E3700" w:rsidRDefault="008E3700" w:rsidP="008E3700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 xml:space="preserve">Cēsu novada </w:t>
      </w:r>
      <w:r w:rsidR="00586320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 xml:space="preserve">domes </w:t>
      </w:r>
      <w:r w:rsidR="009373E5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izpilddirektora vietniece</w:t>
      </w:r>
    </w:p>
    <w:p w14:paraId="2B9A55BB" w14:textId="28C67A58" w:rsidR="008E3700" w:rsidRDefault="009373E5" w:rsidP="008E3700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Baiba Eglīte</w:t>
      </w:r>
    </w:p>
    <w:p w14:paraId="5AD7BD8D" w14:textId="105FDB8E" w:rsidR="008E3700" w:rsidRPr="001A79D1" w:rsidRDefault="001A79D1" w:rsidP="008E3700">
      <w:pPr>
        <w:pStyle w:val="Nosaukums"/>
        <w:spacing w:before="0"/>
        <w:ind w:left="0" w:right="0"/>
        <w:jc w:val="right"/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lv-LV"/>
        </w:rPr>
      </w:pPr>
      <w:r w:rsidRPr="001A79D1">
        <w:rPr>
          <w:rFonts w:asciiTheme="minorHAnsi" w:hAnsiTheme="minorHAnsi" w:cstheme="minorHAnsi"/>
          <w:b w:val="0"/>
          <w:bCs w:val="0"/>
          <w:i/>
          <w:iCs/>
          <w:sz w:val="24"/>
          <w:szCs w:val="24"/>
          <w:lang w:val="lv-LV"/>
        </w:rPr>
        <w:t>Datums skatāms laika zīmogā</w:t>
      </w:r>
    </w:p>
    <w:p w14:paraId="218FA32A" w14:textId="77777777" w:rsidR="008E3700" w:rsidRPr="008E3700" w:rsidRDefault="008E3700" w:rsidP="008E3700">
      <w:pPr>
        <w:pStyle w:val="Nosaukums"/>
        <w:tabs>
          <w:tab w:val="left" w:pos="8080"/>
        </w:tabs>
        <w:ind w:left="0" w:right="-46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lv-LV"/>
        </w:rPr>
      </w:pPr>
    </w:p>
    <w:p w14:paraId="175C94C1" w14:textId="32648B58" w:rsidR="00850323" w:rsidRPr="001A79D1" w:rsidRDefault="001A79D1" w:rsidP="006921D3">
      <w:pPr>
        <w:pStyle w:val="Nosaukums"/>
        <w:tabs>
          <w:tab w:val="left" w:pos="8080"/>
        </w:tabs>
        <w:ind w:left="-142" w:right="-46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</w:pPr>
      <w:r w:rsidRPr="001A79D1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28.08.2024.</w:t>
      </w:r>
      <w:r w:rsidR="008E3700" w:rsidRPr="001A79D1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 xml:space="preserve"> </w:t>
      </w:r>
      <w:r w:rsidR="008E3700" w:rsidRPr="001A79D1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ab/>
        <w:t>Nr.</w:t>
      </w:r>
      <w:r w:rsidR="00914C6E">
        <w:rPr>
          <w:rFonts w:asciiTheme="minorHAnsi" w:hAnsiTheme="minorHAnsi" w:cstheme="minorHAnsi"/>
          <w:b w:val="0"/>
          <w:bCs w:val="0"/>
          <w:sz w:val="24"/>
          <w:szCs w:val="24"/>
          <w:lang w:val="lv-LV"/>
        </w:rPr>
        <w:t>261</w:t>
      </w:r>
    </w:p>
    <w:p w14:paraId="2124DF59" w14:textId="17C5A159" w:rsidR="00371FB0" w:rsidRPr="007F69A4" w:rsidRDefault="00286492" w:rsidP="007F69A4">
      <w:pPr>
        <w:pStyle w:val="Nosaukums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 xml:space="preserve">ATKLĀTA </w:t>
      </w:r>
      <w:r w:rsidR="00371FB0" w:rsidRPr="0028107B">
        <w:rPr>
          <w:rFonts w:asciiTheme="minorHAnsi" w:hAnsiTheme="minorHAnsi" w:cstheme="minorHAnsi"/>
          <w:lang w:val="lv-LV"/>
        </w:rPr>
        <w:t>KONKURSA</w:t>
      </w:r>
      <w:r w:rsidR="00371FB0" w:rsidRPr="0028107B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28107B">
        <w:rPr>
          <w:rFonts w:asciiTheme="minorHAnsi" w:hAnsiTheme="minorHAnsi" w:cstheme="minorHAnsi"/>
          <w:lang w:val="lv-LV"/>
        </w:rPr>
        <w:t>NOLIKUMS</w:t>
      </w:r>
    </w:p>
    <w:p w14:paraId="1066B901" w14:textId="26CE8E19" w:rsidR="00EC7725" w:rsidRDefault="00371FB0" w:rsidP="00D36893">
      <w:pPr>
        <w:pStyle w:val="Virsraksts1"/>
        <w:ind w:left="2557" w:right="2466" w:firstLine="0"/>
        <w:jc w:val="center"/>
        <w:rPr>
          <w:rFonts w:asciiTheme="minorHAnsi" w:hAnsiTheme="minorHAnsi" w:cstheme="minorHAnsi"/>
          <w:lang w:val="lv-LV"/>
        </w:rPr>
      </w:pPr>
      <w:r w:rsidRPr="0028107B">
        <w:rPr>
          <w:rFonts w:asciiTheme="minorHAnsi" w:hAnsiTheme="minorHAnsi" w:cstheme="minorHAnsi"/>
          <w:lang w:val="lv-LV"/>
        </w:rPr>
        <w:t>Cēsu novada</w:t>
      </w:r>
      <w:r w:rsidR="0028107B" w:rsidRPr="0028107B">
        <w:rPr>
          <w:rFonts w:asciiTheme="minorHAnsi" w:hAnsiTheme="minorHAnsi" w:cstheme="minorHAnsi"/>
          <w:lang w:val="lv-LV"/>
        </w:rPr>
        <w:t xml:space="preserve"> </w:t>
      </w:r>
      <w:r w:rsidR="001F0576">
        <w:rPr>
          <w:rFonts w:asciiTheme="minorHAnsi" w:hAnsiTheme="minorHAnsi" w:cstheme="minorHAnsi"/>
          <w:lang w:val="lv-LV"/>
        </w:rPr>
        <w:t>S</w:t>
      </w:r>
      <w:r w:rsidR="00EF1E6D">
        <w:rPr>
          <w:rFonts w:asciiTheme="minorHAnsi" w:hAnsiTheme="minorHAnsi" w:cstheme="minorHAnsi"/>
          <w:lang w:val="lv-LV"/>
        </w:rPr>
        <w:t xml:space="preserve">ociālā dienesta vadītāja </w:t>
      </w:r>
      <w:r w:rsidRPr="0028107B">
        <w:rPr>
          <w:rFonts w:asciiTheme="minorHAnsi" w:hAnsiTheme="minorHAnsi" w:cstheme="minorHAnsi"/>
          <w:spacing w:val="-57"/>
          <w:lang w:val="lv-LV"/>
        </w:rPr>
        <w:t xml:space="preserve"> </w:t>
      </w:r>
      <w:r w:rsidRPr="0028107B">
        <w:rPr>
          <w:rFonts w:asciiTheme="minorHAnsi" w:hAnsiTheme="minorHAnsi" w:cstheme="minorHAnsi"/>
          <w:lang w:val="lv-LV"/>
        </w:rPr>
        <w:t>amata</w:t>
      </w:r>
      <w:r w:rsidRPr="0028107B">
        <w:rPr>
          <w:rFonts w:asciiTheme="minorHAnsi" w:hAnsiTheme="minorHAnsi" w:cstheme="minorHAnsi"/>
          <w:spacing w:val="-1"/>
          <w:lang w:val="lv-LV"/>
        </w:rPr>
        <w:t xml:space="preserve"> </w:t>
      </w:r>
      <w:r w:rsidRPr="0028107B">
        <w:rPr>
          <w:rFonts w:asciiTheme="minorHAnsi" w:hAnsiTheme="minorHAnsi" w:cstheme="minorHAnsi"/>
          <w:lang w:val="lv-LV"/>
        </w:rPr>
        <w:t>pretendentu atlasei</w:t>
      </w:r>
    </w:p>
    <w:p w14:paraId="224B0C73" w14:textId="77777777" w:rsidR="00D36893" w:rsidRDefault="00D36893" w:rsidP="00D36893">
      <w:pPr>
        <w:pStyle w:val="Virsraksts1"/>
        <w:ind w:left="0" w:right="2466" w:firstLine="0"/>
        <w:rPr>
          <w:rFonts w:asciiTheme="minorHAnsi" w:hAnsiTheme="minorHAnsi" w:cstheme="minorHAnsi"/>
          <w:lang w:val="lv-LV"/>
        </w:rPr>
      </w:pPr>
    </w:p>
    <w:p w14:paraId="029DDD60" w14:textId="318F2B15" w:rsidR="00DF527A" w:rsidRPr="00E66F34" w:rsidRDefault="00DF527A" w:rsidP="008C3B48">
      <w:pPr>
        <w:pStyle w:val="Virsraksts1"/>
        <w:ind w:left="0" w:right="-46" w:firstLine="0"/>
        <w:jc w:val="right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lv-LV"/>
        </w:rPr>
      </w:pPr>
      <w:r w:rsidRPr="00E66F34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lv-LV"/>
        </w:rPr>
        <w:t xml:space="preserve">Izdots saskaņā ar </w:t>
      </w:r>
    </w:p>
    <w:p w14:paraId="01ED27E4" w14:textId="702EF9BE" w:rsidR="00DF527A" w:rsidRPr="00E66F34" w:rsidRDefault="00DF527A" w:rsidP="008C3B48">
      <w:pPr>
        <w:pStyle w:val="Virsraksts1"/>
        <w:ind w:left="0" w:right="-46" w:firstLine="0"/>
        <w:jc w:val="right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lv-LV"/>
        </w:rPr>
      </w:pPr>
      <w:r w:rsidRPr="00E66F34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lv-LV"/>
        </w:rPr>
        <w:t>Pašvaldību likuma 20.panta piektais pants</w:t>
      </w:r>
    </w:p>
    <w:p w14:paraId="0564E919" w14:textId="77777777" w:rsidR="00D03749" w:rsidRPr="0028107B" w:rsidRDefault="00D03749" w:rsidP="00371FB0">
      <w:pPr>
        <w:pStyle w:val="Pamatteksts"/>
        <w:spacing w:before="2"/>
        <w:rPr>
          <w:rFonts w:asciiTheme="minorHAnsi" w:hAnsiTheme="minorHAnsi" w:cstheme="minorHAnsi"/>
          <w:b/>
          <w:sz w:val="27"/>
          <w:lang w:val="lv-LV"/>
        </w:rPr>
      </w:pPr>
    </w:p>
    <w:p w14:paraId="2A9BBD79" w14:textId="15C701E4" w:rsidR="00371FB0" w:rsidRPr="007F69A4" w:rsidRDefault="007F69A4" w:rsidP="007F69A4">
      <w:pPr>
        <w:tabs>
          <w:tab w:val="left" w:pos="4060"/>
        </w:tabs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I </w:t>
      </w:r>
      <w:r w:rsidR="00371FB0" w:rsidRPr="007F69A4">
        <w:rPr>
          <w:rFonts w:cstheme="minorHAnsi"/>
          <w:b/>
          <w:sz w:val="24"/>
        </w:rPr>
        <w:t>Vispārīgie</w:t>
      </w:r>
      <w:r w:rsidR="00371FB0" w:rsidRPr="007F69A4">
        <w:rPr>
          <w:rFonts w:cstheme="minorHAnsi"/>
          <w:b/>
          <w:spacing w:val="-5"/>
          <w:sz w:val="24"/>
        </w:rPr>
        <w:t xml:space="preserve"> </w:t>
      </w:r>
      <w:r w:rsidR="00371FB0" w:rsidRPr="007F69A4">
        <w:rPr>
          <w:rFonts w:cstheme="minorHAnsi"/>
          <w:b/>
          <w:sz w:val="24"/>
        </w:rPr>
        <w:t>noteikumi</w:t>
      </w:r>
    </w:p>
    <w:p w14:paraId="33C0A1F3" w14:textId="37084C0B" w:rsidR="00371FB0" w:rsidRPr="00865684" w:rsidRDefault="00371FB0" w:rsidP="00A714DE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Nolikums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nosaka kārtību,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kādā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tiek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organizēts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amata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konkurss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Cēsu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novada </w:t>
      </w:r>
      <w:r w:rsidRPr="00865684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="00EF1E6D" w:rsidRPr="00865684">
        <w:rPr>
          <w:rFonts w:asciiTheme="minorHAnsi" w:hAnsiTheme="minorHAnsi" w:cstheme="minorHAnsi"/>
          <w:sz w:val="24"/>
          <w:szCs w:val="24"/>
          <w:lang w:val="lv-LV"/>
        </w:rPr>
        <w:t>sociālā dienesta vadītāja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(turpmāk</w:t>
      </w:r>
      <w:r w:rsidR="00A714DE"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 –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="00EF1E6D" w:rsidRPr="00865684">
        <w:rPr>
          <w:rFonts w:asciiTheme="minorHAnsi" w:hAnsiTheme="minorHAnsi" w:cstheme="minorHAnsi"/>
          <w:sz w:val="24"/>
          <w:szCs w:val="24"/>
          <w:lang w:val="lv-LV"/>
        </w:rPr>
        <w:t>vadītājs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)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amatu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(turpmāk</w:t>
      </w:r>
      <w:r w:rsidR="00A714DE"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 –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konkurss),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izsludināšanas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un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norises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kārtību,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kā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arī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pretendentu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iesniegto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vērtēšanas</w:t>
      </w:r>
      <w:r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kārtību.</w:t>
      </w:r>
    </w:p>
    <w:p w14:paraId="0011BCB3" w14:textId="51881DBA" w:rsidR="00371FB0" w:rsidRPr="00865684" w:rsidRDefault="00371FB0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Amata</w:t>
      </w:r>
      <w:r w:rsidRPr="00865684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865684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mērķis</w:t>
      </w:r>
      <w:r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ir</w:t>
      </w:r>
      <w:r w:rsidRPr="00865684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izvēlēties</w:t>
      </w:r>
      <w:r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atbilstošāko</w:t>
      </w:r>
      <w:r w:rsidRPr="00865684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pretendentu</w:t>
      </w:r>
      <w:r w:rsidRPr="00865684">
        <w:rPr>
          <w:rFonts w:asciiTheme="minorHAnsi" w:hAnsiTheme="minorHAnsi" w:cstheme="minorHAnsi"/>
          <w:spacing w:val="59"/>
          <w:sz w:val="24"/>
          <w:szCs w:val="24"/>
          <w:lang w:val="lv-LV"/>
        </w:rPr>
        <w:t xml:space="preserve"> </w:t>
      </w:r>
      <w:r w:rsidR="00EF1E6D" w:rsidRPr="00865684">
        <w:rPr>
          <w:rFonts w:asciiTheme="minorHAnsi" w:hAnsiTheme="minorHAnsi" w:cstheme="minorHAnsi"/>
          <w:sz w:val="24"/>
          <w:szCs w:val="24"/>
          <w:lang w:val="lv-LV"/>
        </w:rPr>
        <w:t>vadītāja</w:t>
      </w:r>
      <w:r w:rsidRPr="00865684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amatam.</w:t>
      </w:r>
    </w:p>
    <w:p w14:paraId="4380D533" w14:textId="4EBDBD03" w:rsidR="00371FB0" w:rsidRPr="003A7EB8" w:rsidRDefault="00371FB0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3A7EB8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3A7EB8">
        <w:rPr>
          <w:rFonts w:asciiTheme="minorHAnsi" w:hAnsiTheme="minorHAnsi" w:cstheme="minorHAnsi"/>
          <w:spacing w:val="-4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uzdevums</w:t>
      </w:r>
      <w:r w:rsidRPr="003A7EB8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ir</w:t>
      </w:r>
      <w:r w:rsidRPr="003A7EB8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izvērtēt</w:t>
      </w:r>
      <w:r w:rsidRPr="003A7EB8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3A7EB8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pretendentu</w:t>
      </w:r>
      <w:r w:rsidRPr="003A7EB8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atbilstību</w:t>
      </w:r>
      <w:r w:rsidR="00A714DE" w:rsidRPr="003A7EB8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="00EF1E6D" w:rsidRPr="003A7EB8">
        <w:rPr>
          <w:rFonts w:asciiTheme="minorHAnsi" w:hAnsiTheme="minorHAnsi" w:cstheme="minorHAnsi"/>
          <w:sz w:val="24"/>
          <w:szCs w:val="24"/>
          <w:lang w:val="lv-LV"/>
        </w:rPr>
        <w:t>vadītāja</w:t>
      </w:r>
      <w:r w:rsidR="00A714DE" w:rsidRPr="003A7EB8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amatam.</w:t>
      </w:r>
    </w:p>
    <w:p w14:paraId="407FEBE2" w14:textId="74C02A6C" w:rsidR="00371FB0" w:rsidRPr="003A7EB8" w:rsidRDefault="00371FB0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3A7EB8">
        <w:rPr>
          <w:rFonts w:asciiTheme="minorHAnsi" w:hAnsiTheme="minorHAnsi" w:cstheme="minorHAnsi"/>
          <w:sz w:val="24"/>
          <w:szCs w:val="24"/>
          <w:lang w:val="lv-LV"/>
        </w:rPr>
        <w:t>Pretendentu</w:t>
      </w:r>
      <w:r w:rsidRPr="003A7EB8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atbilstību</w:t>
      </w:r>
      <w:r w:rsidRPr="003A7EB8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="00EF1E6D" w:rsidRPr="003A7EB8">
        <w:rPr>
          <w:rFonts w:asciiTheme="minorHAnsi" w:hAnsiTheme="minorHAnsi" w:cstheme="minorHAnsi"/>
          <w:sz w:val="24"/>
          <w:szCs w:val="24"/>
          <w:lang w:val="lv-LV"/>
        </w:rPr>
        <w:t>vadītāja</w:t>
      </w:r>
      <w:r w:rsidRPr="003A7EB8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amata</w:t>
      </w:r>
      <w:r w:rsidRPr="003A7EB8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prasībām</w:t>
      </w:r>
      <w:r w:rsidRPr="003A7EB8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nosaka</w:t>
      </w:r>
      <w:r w:rsidRPr="003A7EB8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atbilstoši</w:t>
      </w:r>
      <w:r w:rsidRPr="003A7EB8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šajā</w:t>
      </w:r>
      <w:r w:rsidRPr="003A7EB8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nolikumā</w:t>
      </w:r>
      <w:r w:rsidR="00A714DE" w:rsidRPr="003A7EB8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noteiktajiem</w:t>
      </w:r>
      <w:r w:rsidRPr="003A7EB8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vērtēšanas</w:t>
      </w:r>
      <w:r w:rsidRPr="003A7EB8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kritērijiem.</w:t>
      </w:r>
    </w:p>
    <w:p w14:paraId="068902DD" w14:textId="3CA8679B" w:rsidR="00371FB0" w:rsidRPr="003A7EB8" w:rsidRDefault="00371FB0" w:rsidP="1BC8790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3A7EB8">
        <w:rPr>
          <w:rFonts w:asciiTheme="minorHAnsi" w:hAnsiTheme="minorHAnsi" w:cstheme="minorHAnsi"/>
          <w:sz w:val="24"/>
          <w:szCs w:val="24"/>
          <w:lang w:val="lv-LV"/>
        </w:rPr>
        <w:t xml:space="preserve">Konkursu organizē konkursa komisija (turpmāk- komisija) priekšsēdētāja un </w:t>
      </w:r>
      <w:r w:rsidR="00BC303F" w:rsidRPr="003A7EB8">
        <w:rPr>
          <w:rFonts w:asciiTheme="minorHAnsi" w:hAnsiTheme="minorHAnsi" w:cstheme="minorHAnsi"/>
          <w:sz w:val="24"/>
          <w:szCs w:val="24"/>
          <w:lang w:val="lv-LV"/>
        </w:rPr>
        <w:t>4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 xml:space="preserve"> (</w:t>
      </w:r>
      <w:r w:rsidR="00BC303F" w:rsidRPr="003A7EB8">
        <w:rPr>
          <w:rFonts w:asciiTheme="minorHAnsi" w:hAnsiTheme="minorHAnsi" w:cstheme="minorHAnsi"/>
          <w:sz w:val="24"/>
          <w:szCs w:val="24"/>
          <w:lang w:val="lv-LV"/>
        </w:rPr>
        <w:t>četru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) locekļu sastāvā, kas</w:t>
      </w:r>
      <w:r w:rsidRPr="003A7EB8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izveidota ar domes priekšsēdētāja rīkojumu. Komisijas sastāvs var tik</w:t>
      </w:r>
      <w:r w:rsidR="00A714DE" w:rsidRPr="003A7EB8">
        <w:rPr>
          <w:rFonts w:asciiTheme="minorHAnsi" w:hAnsiTheme="minorHAnsi" w:cstheme="minorHAnsi"/>
          <w:sz w:val="24"/>
          <w:szCs w:val="24"/>
          <w:lang w:val="lv-LV"/>
        </w:rPr>
        <w:t>t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 xml:space="preserve"> mainīts gadījumā, ja </w:t>
      </w:r>
      <w:r w:rsidRPr="003A7EB8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tam</w:t>
      </w:r>
      <w:r w:rsidRPr="003A7EB8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3A7EB8">
        <w:rPr>
          <w:rFonts w:asciiTheme="minorHAnsi" w:hAnsiTheme="minorHAnsi" w:cstheme="minorHAnsi"/>
          <w:sz w:val="24"/>
          <w:szCs w:val="24"/>
          <w:lang w:val="lv-LV"/>
        </w:rPr>
        <w:t>ir objektīvi iemesli.</w:t>
      </w:r>
      <w:r w:rsidR="00DA532C" w:rsidRPr="003A7EB8">
        <w:rPr>
          <w:rFonts w:asciiTheme="minorHAnsi" w:hAnsiTheme="minorHAnsi" w:cstheme="minorHAnsi"/>
          <w:sz w:val="24"/>
          <w:szCs w:val="24"/>
          <w:lang w:val="lv-LV"/>
        </w:rPr>
        <w:t xml:space="preserve"> Komisija var piesaistīt ekspertu</w:t>
      </w:r>
      <w:r w:rsidR="00BC303F" w:rsidRPr="003A7EB8">
        <w:rPr>
          <w:rFonts w:asciiTheme="minorHAnsi" w:hAnsiTheme="minorHAnsi" w:cstheme="minorHAnsi"/>
          <w:sz w:val="24"/>
          <w:szCs w:val="24"/>
          <w:lang w:val="lv-LV"/>
        </w:rPr>
        <w:t xml:space="preserve"> ar padomdevēja funkciju.</w:t>
      </w:r>
    </w:p>
    <w:p w14:paraId="513F8FE2" w14:textId="488B82D6" w:rsidR="00371FB0" w:rsidRPr="006E5315" w:rsidRDefault="00D85DD2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3A7EB8">
        <w:rPr>
          <w:rFonts w:asciiTheme="minorHAnsi" w:hAnsiTheme="minorHAnsi" w:cstheme="minorHAnsi"/>
          <w:sz w:val="24"/>
          <w:szCs w:val="24"/>
          <w:lang w:val="lv-LV"/>
        </w:rPr>
        <w:t>Komisijas priekšsēdētājs sasauc komisijas sēdes, nosaka to norises vietu un laiku, kā arī</w:t>
      </w:r>
      <w:r w:rsidRPr="003A7EB8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vada</w:t>
      </w:r>
      <w:r w:rsidRPr="00865684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komisijas sēdes</w:t>
      </w:r>
      <w:r w:rsidR="00371FB0" w:rsidRPr="006E5315">
        <w:rPr>
          <w:rFonts w:asciiTheme="minorHAnsi" w:hAnsiTheme="minorHAnsi" w:cstheme="minorHAnsi"/>
          <w:sz w:val="24"/>
          <w:szCs w:val="24"/>
          <w:lang w:val="lv-LV"/>
        </w:rPr>
        <w:t>.</w:t>
      </w:r>
      <w:r w:rsidR="00371FB0" w:rsidRPr="006E5315">
        <w:rPr>
          <w:rFonts w:asciiTheme="minorHAnsi" w:hAnsiTheme="minorHAnsi" w:cstheme="minorHAnsi"/>
          <w:spacing w:val="-14"/>
          <w:sz w:val="24"/>
          <w:szCs w:val="24"/>
          <w:lang w:val="lv-LV"/>
        </w:rPr>
        <w:t xml:space="preserve"> </w:t>
      </w:r>
      <w:r w:rsidR="00371FB0" w:rsidRPr="006E5315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="00371FB0" w:rsidRPr="006E5315">
        <w:rPr>
          <w:rFonts w:asciiTheme="minorHAnsi" w:hAnsiTheme="minorHAnsi" w:cstheme="minorHAnsi"/>
          <w:spacing w:val="-15"/>
          <w:sz w:val="24"/>
          <w:szCs w:val="24"/>
          <w:lang w:val="lv-LV"/>
        </w:rPr>
        <w:t xml:space="preserve"> </w:t>
      </w:r>
      <w:r w:rsidR="00371FB0" w:rsidRPr="006E5315">
        <w:rPr>
          <w:rFonts w:asciiTheme="minorHAnsi" w:hAnsiTheme="minorHAnsi" w:cstheme="minorHAnsi"/>
          <w:sz w:val="24"/>
          <w:szCs w:val="24"/>
          <w:lang w:val="lv-LV"/>
        </w:rPr>
        <w:t>sēdes</w:t>
      </w:r>
      <w:r w:rsidR="00371FB0" w:rsidRPr="006E5315">
        <w:rPr>
          <w:rFonts w:asciiTheme="minorHAnsi" w:hAnsiTheme="minorHAnsi" w:cstheme="minorHAnsi"/>
          <w:spacing w:val="-15"/>
          <w:sz w:val="24"/>
          <w:szCs w:val="24"/>
          <w:lang w:val="lv-LV"/>
        </w:rPr>
        <w:t xml:space="preserve"> </w:t>
      </w:r>
      <w:r w:rsidR="00371FB0" w:rsidRPr="006E5315">
        <w:rPr>
          <w:rFonts w:asciiTheme="minorHAnsi" w:hAnsiTheme="minorHAnsi" w:cstheme="minorHAnsi"/>
          <w:sz w:val="24"/>
          <w:szCs w:val="24"/>
          <w:lang w:val="lv-LV"/>
        </w:rPr>
        <w:t>tiek</w:t>
      </w:r>
      <w:r w:rsidR="00371FB0" w:rsidRPr="006E5315">
        <w:rPr>
          <w:rFonts w:asciiTheme="minorHAnsi" w:hAnsiTheme="minorHAnsi" w:cstheme="minorHAnsi"/>
          <w:spacing w:val="-15"/>
          <w:sz w:val="24"/>
          <w:szCs w:val="24"/>
          <w:lang w:val="lv-LV"/>
        </w:rPr>
        <w:t xml:space="preserve"> </w:t>
      </w:r>
      <w:r w:rsidR="00371FB0" w:rsidRPr="006E5315">
        <w:rPr>
          <w:rFonts w:asciiTheme="minorHAnsi" w:hAnsiTheme="minorHAnsi" w:cstheme="minorHAnsi"/>
          <w:sz w:val="24"/>
          <w:szCs w:val="24"/>
          <w:lang w:val="lv-LV"/>
        </w:rPr>
        <w:t>protokolētas,</w:t>
      </w:r>
      <w:r w:rsidR="00371FB0" w:rsidRPr="006E5315">
        <w:rPr>
          <w:rFonts w:asciiTheme="minorHAnsi" w:hAnsiTheme="minorHAnsi" w:cstheme="minorHAnsi"/>
          <w:spacing w:val="-16"/>
          <w:sz w:val="24"/>
          <w:szCs w:val="24"/>
          <w:lang w:val="lv-LV"/>
        </w:rPr>
        <w:t xml:space="preserve"> </w:t>
      </w:r>
      <w:r w:rsidR="00371FB0" w:rsidRPr="006E5315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="00A714DE" w:rsidRPr="006E5315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371FB0" w:rsidRPr="006E5315">
        <w:rPr>
          <w:rFonts w:asciiTheme="minorHAnsi" w:hAnsiTheme="minorHAnsi" w:cstheme="minorHAnsi"/>
          <w:spacing w:val="-58"/>
          <w:sz w:val="24"/>
          <w:szCs w:val="24"/>
          <w:lang w:val="lv-LV"/>
        </w:rPr>
        <w:t xml:space="preserve"> </w:t>
      </w:r>
      <w:r w:rsidR="00371FB0" w:rsidRPr="006E5315">
        <w:rPr>
          <w:rFonts w:asciiTheme="minorHAnsi" w:hAnsiTheme="minorHAnsi" w:cstheme="minorHAnsi"/>
          <w:sz w:val="24"/>
          <w:szCs w:val="24"/>
          <w:lang w:val="lv-LV"/>
        </w:rPr>
        <w:t>sēdes</w:t>
      </w:r>
      <w:r w:rsidR="00371FB0" w:rsidRPr="006E5315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="00371FB0" w:rsidRPr="006E5315">
        <w:rPr>
          <w:rFonts w:asciiTheme="minorHAnsi" w:hAnsiTheme="minorHAnsi" w:cstheme="minorHAnsi"/>
          <w:sz w:val="24"/>
          <w:szCs w:val="24"/>
          <w:lang w:val="lv-LV"/>
        </w:rPr>
        <w:t>protokolus paraksta visi klātesošie komisijas locekļi.</w:t>
      </w:r>
    </w:p>
    <w:p w14:paraId="0E7FA267" w14:textId="77777777" w:rsidR="00371FB0" w:rsidRPr="006E5315" w:rsidRDefault="00371FB0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6E5315">
        <w:rPr>
          <w:rFonts w:asciiTheme="minorHAnsi" w:hAnsiTheme="minorHAnsi" w:cstheme="minorHAnsi"/>
          <w:sz w:val="24"/>
          <w:szCs w:val="24"/>
          <w:lang w:val="lv-LV"/>
        </w:rPr>
        <w:t>Komisija</w:t>
      </w:r>
      <w:r w:rsidRPr="006E5315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6E5315">
        <w:rPr>
          <w:rFonts w:asciiTheme="minorHAnsi" w:hAnsiTheme="minorHAnsi" w:cstheme="minorHAnsi"/>
          <w:sz w:val="24"/>
          <w:szCs w:val="24"/>
          <w:lang w:val="lv-LV"/>
        </w:rPr>
        <w:t>ir</w:t>
      </w:r>
      <w:r w:rsidRPr="006E5315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6E5315">
        <w:rPr>
          <w:rFonts w:asciiTheme="minorHAnsi" w:hAnsiTheme="minorHAnsi" w:cstheme="minorHAnsi"/>
          <w:sz w:val="24"/>
          <w:szCs w:val="24"/>
          <w:lang w:val="lv-LV"/>
        </w:rPr>
        <w:t>lemttiesīga,</w:t>
      </w:r>
      <w:r w:rsidRPr="006E5315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6E5315">
        <w:rPr>
          <w:rFonts w:asciiTheme="minorHAnsi" w:hAnsiTheme="minorHAnsi" w:cstheme="minorHAnsi"/>
          <w:sz w:val="24"/>
          <w:szCs w:val="24"/>
          <w:lang w:val="lv-LV"/>
        </w:rPr>
        <w:t>ja</w:t>
      </w:r>
      <w:r w:rsidRPr="006E5315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6E5315">
        <w:rPr>
          <w:rFonts w:asciiTheme="minorHAnsi" w:hAnsiTheme="minorHAnsi" w:cstheme="minorHAnsi"/>
          <w:sz w:val="24"/>
          <w:szCs w:val="24"/>
          <w:lang w:val="lv-LV"/>
        </w:rPr>
        <w:t>tajā</w:t>
      </w:r>
      <w:r w:rsidRPr="006E5315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6E5315">
        <w:rPr>
          <w:rFonts w:asciiTheme="minorHAnsi" w:hAnsiTheme="minorHAnsi" w:cstheme="minorHAnsi"/>
          <w:sz w:val="24"/>
          <w:szCs w:val="24"/>
          <w:lang w:val="lv-LV"/>
        </w:rPr>
        <w:t>piedalās</w:t>
      </w:r>
      <w:r w:rsidRPr="006E5315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6E5315">
        <w:rPr>
          <w:rFonts w:asciiTheme="minorHAnsi" w:hAnsiTheme="minorHAnsi" w:cstheme="minorHAnsi"/>
          <w:sz w:val="24"/>
          <w:szCs w:val="24"/>
          <w:lang w:val="lv-LV"/>
        </w:rPr>
        <w:t>ne</w:t>
      </w:r>
      <w:r w:rsidRPr="006E5315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6E5315">
        <w:rPr>
          <w:rFonts w:asciiTheme="minorHAnsi" w:hAnsiTheme="minorHAnsi" w:cstheme="minorHAnsi"/>
          <w:sz w:val="24"/>
          <w:szCs w:val="24"/>
          <w:lang w:val="lv-LV"/>
        </w:rPr>
        <w:t>mazāk</w:t>
      </w:r>
      <w:r w:rsidRPr="006E5315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6E5315">
        <w:rPr>
          <w:rFonts w:asciiTheme="minorHAnsi" w:hAnsiTheme="minorHAnsi" w:cstheme="minorHAnsi"/>
          <w:sz w:val="24"/>
          <w:szCs w:val="24"/>
          <w:lang w:val="lv-LV"/>
        </w:rPr>
        <w:t>kā</w:t>
      </w:r>
      <w:r w:rsidRPr="006E5315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6E5315">
        <w:rPr>
          <w:rFonts w:asciiTheme="minorHAnsi" w:hAnsiTheme="minorHAnsi" w:cstheme="minorHAnsi"/>
          <w:sz w:val="24"/>
          <w:szCs w:val="24"/>
          <w:lang w:val="lv-LV"/>
        </w:rPr>
        <w:t>2</w:t>
      </w:r>
      <w:r w:rsidRPr="006E5315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6E5315">
        <w:rPr>
          <w:rFonts w:asciiTheme="minorHAnsi" w:hAnsiTheme="minorHAnsi" w:cstheme="minorHAnsi"/>
          <w:sz w:val="24"/>
          <w:szCs w:val="24"/>
          <w:lang w:val="lv-LV"/>
        </w:rPr>
        <w:t>(divi)</w:t>
      </w:r>
      <w:r w:rsidRPr="006E5315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6E5315">
        <w:rPr>
          <w:rFonts w:asciiTheme="minorHAnsi" w:hAnsiTheme="minorHAnsi" w:cstheme="minorHAnsi"/>
          <w:sz w:val="24"/>
          <w:szCs w:val="24"/>
          <w:lang w:val="lv-LV"/>
        </w:rPr>
        <w:t>komisijas locekļi.</w:t>
      </w:r>
    </w:p>
    <w:p w14:paraId="1CB98990" w14:textId="08F8B84E" w:rsidR="00371FB0" w:rsidRPr="00E75E1D" w:rsidRDefault="00371FB0" w:rsidP="00E75E1D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Komisija</w:t>
      </w:r>
      <w:r w:rsidRPr="00865684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darbu</w:t>
      </w:r>
      <w:r w:rsidRPr="00865684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veic</w:t>
      </w:r>
      <w:r w:rsidRPr="00865684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Cēsu</w:t>
      </w:r>
      <w:r w:rsidRPr="00865684">
        <w:rPr>
          <w:rFonts w:asciiTheme="minorHAnsi" w:hAnsiTheme="minorHAnsi" w:cstheme="minorHAnsi"/>
          <w:spacing w:val="-4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novada</w:t>
      </w:r>
      <w:r w:rsidRPr="00865684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domes</w:t>
      </w:r>
      <w:r w:rsidRPr="00865684">
        <w:rPr>
          <w:rFonts w:asciiTheme="minorHAnsi" w:hAnsiTheme="minorHAnsi" w:cstheme="minorHAnsi"/>
          <w:spacing w:val="-4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telpās vai tiešsaistē.</w:t>
      </w:r>
      <w:r w:rsidRPr="00865684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Pr="00865684">
        <w:rPr>
          <w:rFonts w:asciiTheme="minorHAnsi" w:hAnsiTheme="minorHAnsi" w:cstheme="minorHAnsi"/>
          <w:spacing w:val="-4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sēdes</w:t>
      </w:r>
      <w:r w:rsidRPr="00865684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ir</w:t>
      </w:r>
      <w:r w:rsidRPr="00865684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slēgtas.</w:t>
      </w:r>
    </w:p>
    <w:p w14:paraId="14DF2332" w14:textId="2FD1EBC8" w:rsidR="00371FB0" w:rsidRPr="00865684" w:rsidRDefault="00371FB0" w:rsidP="00A714DE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Konkurss</w:t>
      </w:r>
      <w:r w:rsidRPr="00865684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notiek</w:t>
      </w:r>
      <w:r w:rsidRPr="00865684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divās</w:t>
      </w:r>
      <w:r w:rsidRPr="00865684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="63A4B663" w:rsidRPr="00865684">
        <w:rPr>
          <w:rFonts w:asciiTheme="minorHAnsi" w:hAnsiTheme="minorHAnsi" w:cstheme="minorHAnsi"/>
          <w:spacing w:val="-3"/>
          <w:sz w:val="24"/>
          <w:szCs w:val="24"/>
          <w:lang w:val="lv-LV"/>
        </w:rPr>
        <w:t>vai vairāk kārtās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:</w:t>
      </w:r>
    </w:p>
    <w:p w14:paraId="4F55EC63" w14:textId="09D6FB40" w:rsidR="00371FB0" w:rsidRPr="00865684" w:rsidRDefault="00371FB0" w:rsidP="00371FB0">
      <w:pPr>
        <w:pStyle w:val="Sarakstarindkopa"/>
        <w:numPr>
          <w:ilvl w:val="1"/>
          <w:numId w:val="1"/>
        </w:numPr>
        <w:spacing w:before="0"/>
        <w:ind w:left="993" w:right="49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pretendentu iesniegto dokumentu</w:t>
      </w:r>
      <w:r w:rsidR="00A3735C"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 pārbaude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 (pirmā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kārta)</w:t>
      </w:r>
      <w:r w:rsidR="0009436E" w:rsidRPr="00865684">
        <w:rPr>
          <w:rFonts w:asciiTheme="minorHAnsi" w:hAnsiTheme="minorHAnsi" w:cstheme="minorHAnsi"/>
          <w:sz w:val="24"/>
          <w:szCs w:val="24"/>
          <w:lang w:val="lv-LV"/>
        </w:rPr>
        <w:t>,</w:t>
      </w:r>
    </w:p>
    <w:p w14:paraId="2E5A66C9" w14:textId="388E3504" w:rsidR="00371FB0" w:rsidRPr="00865684" w:rsidRDefault="007E7D5E" w:rsidP="1BC87900">
      <w:pPr>
        <w:pStyle w:val="Sarakstarindkopa"/>
        <w:numPr>
          <w:ilvl w:val="1"/>
          <w:numId w:val="1"/>
        </w:numPr>
        <w:spacing w:before="0"/>
        <w:ind w:left="993" w:right="49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i</w:t>
      </w:r>
      <w:r w:rsidR="00371FB0" w:rsidRPr="00865684">
        <w:rPr>
          <w:rFonts w:asciiTheme="minorHAnsi" w:hAnsiTheme="minorHAnsi" w:cstheme="minorHAnsi"/>
          <w:sz w:val="24"/>
          <w:szCs w:val="24"/>
          <w:lang w:val="lv-LV"/>
        </w:rPr>
        <w:t>ntervijas</w:t>
      </w:r>
      <w:r w:rsidR="21751DDC"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  </w:t>
      </w:r>
      <w:r w:rsidR="00371FB0" w:rsidRPr="00865684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="00371FB0" w:rsidRPr="00865684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sz w:val="24"/>
          <w:szCs w:val="24"/>
          <w:lang w:val="lv-LV"/>
        </w:rPr>
        <w:t>pretendentiem</w:t>
      </w:r>
      <w:r w:rsidR="00371FB0"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sz w:val="24"/>
          <w:szCs w:val="24"/>
          <w:lang w:val="lv-LV"/>
        </w:rPr>
        <w:t>(otrā</w:t>
      </w:r>
      <w:r w:rsidR="00371FB0"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sz w:val="24"/>
          <w:szCs w:val="24"/>
          <w:lang w:val="lv-LV"/>
        </w:rPr>
        <w:t>kārta)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,</w:t>
      </w:r>
    </w:p>
    <w:p w14:paraId="222A10E1" w14:textId="2AE827A0" w:rsidR="494855E8" w:rsidRPr="00865684" w:rsidRDefault="007E7D5E" w:rsidP="1BC87900">
      <w:pPr>
        <w:pStyle w:val="Sarakstarindkopa"/>
        <w:numPr>
          <w:ilvl w:val="1"/>
          <w:numId w:val="1"/>
        </w:numPr>
        <w:spacing w:before="0"/>
        <w:ind w:left="993" w:right="49" w:hanging="567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k</w:t>
      </w:r>
      <w:r w:rsidR="494855E8" w:rsidRPr="00865684">
        <w:rPr>
          <w:rFonts w:asciiTheme="minorHAnsi" w:hAnsiTheme="minorHAnsi" w:cstheme="minorHAnsi"/>
          <w:sz w:val="24"/>
          <w:szCs w:val="24"/>
          <w:lang w:val="lv-LV"/>
        </w:rPr>
        <w:t>omisijai ir tiesības organizēt papildu kārtu</w:t>
      </w:r>
      <w:r w:rsidR="000BD595" w:rsidRPr="00865684">
        <w:rPr>
          <w:rFonts w:asciiTheme="minorHAnsi" w:hAnsiTheme="minorHAnsi" w:cstheme="minorHAnsi"/>
          <w:sz w:val="24"/>
          <w:szCs w:val="24"/>
          <w:lang w:val="lv-LV"/>
        </w:rPr>
        <w:t>, definējot uzdevumu</w:t>
      </w:r>
      <w:r w:rsidR="494855E8" w:rsidRPr="00865684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5D25F82C" w14:textId="0D5EE5F5" w:rsidR="00371FB0" w:rsidRPr="00865684" w:rsidRDefault="00371FB0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Interviju norises laiku un vietu nosaka komisijas priekšsēdētājs. Interviju norises laiku un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vietu komisijas sekretārs telefoniski paziņo pretendentiem, kuri izturējuši pirmo atlases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kārtu</w:t>
      </w:r>
      <w:r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un tiek aicināti uz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interviju.</w:t>
      </w:r>
    </w:p>
    <w:p w14:paraId="0CA89FE7" w14:textId="62936E73" w:rsidR="00441397" w:rsidRPr="006E5315" w:rsidRDefault="00441397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6E5315">
        <w:rPr>
          <w:rFonts w:asciiTheme="minorHAnsi" w:hAnsiTheme="minorHAnsi" w:cstheme="minorHAnsi"/>
          <w:sz w:val="24"/>
          <w:szCs w:val="24"/>
          <w:lang w:val="lv-LV"/>
        </w:rPr>
        <w:t xml:space="preserve">Komisija sagatavo konkursa norises noslēguma protokolu un, kopā ar konkursā uzvarējušā pretendenta iesniegtajiem dokumentiem, iesniedz </w:t>
      </w:r>
      <w:r w:rsidR="00AC72ED" w:rsidRPr="006E5315">
        <w:rPr>
          <w:rFonts w:asciiTheme="minorHAnsi" w:hAnsiTheme="minorHAnsi" w:cstheme="minorHAnsi"/>
          <w:sz w:val="24"/>
          <w:szCs w:val="24"/>
          <w:lang w:val="lv-LV"/>
        </w:rPr>
        <w:t xml:space="preserve">Cēsu novada </w:t>
      </w:r>
      <w:r w:rsidR="007C296C" w:rsidRPr="006E5315">
        <w:rPr>
          <w:rFonts w:asciiTheme="minorHAnsi" w:hAnsiTheme="minorHAnsi" w:cstheme="minorHAnsi"/>
          <w:sz w:val="24"/>
          <w:szCs w:val="24"/>
          <w:lang w:val="lv-LV"/>
        </w:rPr>
        <w:t>domei</w:t>
      </w:r>
      <w:r w:rsidRPr="006E5315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14AE90F2" w14:textId="7A8D6CC2" w:rsidR="00371FB0" w:rsidRPr="00865684" w:rsidRDefault="00371FB0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Lēmumu</w:t>
      </w:r>
      <w:r w:rsidRPr="00865684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par</w:t>
      </w:r>
      <w:r w:rsidRPr="00865684">
        <w:rPr>
          <w:rFonts w:asciiTheme="minorHAnsi" w:hAnsiTheme="minorHAnsi" w:cstheme="minorHAnsi"/>
          <w:spacing w:val="-4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pretendenta iecelšanu</w:t>
      </w:r>
      <w:r w:rsidRPr="00865684">
        <w:rPr>
          <w:rFonts w:asciiTheme="minorHAnsi" w:hAnsiTheme="minorHAnsi" w:cstheme="minorHAnsi"/>
          <w:spacing w:val="-4"/>
          <w:sz w:val="24"/>
          <w:szCs w:val="24"/>
          <w:lang w:val="lv-LV"/>
        </w:rPr>
        <w:t xml:space="preserve"> </w:t>
      </w:r>
      <w:r w:rsidR="002D2C41" w:rsidRPr="00865684">
        <w:rPr>
          <w:rFonts w:asciiTheme="minorHAnsi" w:hAnsiTheme="minorHAnsi" w:cstheme="minorHAnsi"/>
          <w:sz w:val="24"/>
          <w:szCs w:val="24"/>
          <w:lang w:val="lv-LV"/>
        </w:rPr>
        <w:t>sociālā dienesta vadītāja</w:t>
      </w:r>
      <w:r w:rsidRPr="00865684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amatā</w:t>
      </w:r>
      <w:r w:rsidRPr="00865684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pieņem</w:t>
      </w:r>
      <w:r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Cēsu</w:t>
      </w:r>
      <w:r w:rsidRPr="00865684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novada</w:t>
      </w:r>
      <w:r w:rsidRPr="00865684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dome.</w:t>
      </w:r>
    </w:p>
    <w:p w14:paraId="4E2DD627" w14:textId="6C5A00D1" w:rsidR="00371FB0" w:rsidRPr="00865684" w:rsidRDefault="000E2AAE" w:rsidP="00371FB0">
      <w:pPr>
        <w:pStyle w:val="Sarakstarindkopa"/>
        <w:numPr>
          <w:ilvl w:val="0"/>
          <w:numId w:val="1"/>
        </w:numPr>
        <w:spacing w:before="0"/>
        <w:ind w:left="426" w:right="49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D</w:t>
      </w:r>
      <w:r w:rsidR="00371FB0" w:rsidRPr="00865684">
        <w:rPr>
          <w:rFonts w:asciiTheme="minorHAnsi" w:hAnsiTheme="minorHAnsi" w:cstheme="minorHAnsi"/>
          <w:sz w:val="24"/>
          <w:szCs w:val="24"/>
          <w:lang w:val="lv-LV"/>
        </w:rPr>
        <w:t>arba sludinājums tiek publicēts Cēsu novada pašvaldības</w:t>
      </w:r>
      <w:r w:rsidR="00371FB0"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sz w:val="24"/>
          <w:szCs w:val="24"/>
          <w:lang w:val="lv-LV"/>
        </w:rPr>
        <w:t>interneta vietnē</w:t>
      </w:r>
      <w:r w:rsidR="00371FB0" w:rsidRPr="00865684">
        <w:rPr>
          <w:rFonts w:asciiTheme="minorHAnsi" w:hAnsiTheme="minorHAnsi" w:cstheme="minorHAnsi"/>
          <w:color w:val="0563C1"/>
          <w:sz w:val="24"/>
          <w:szCs w:val="24"/>
          <w:lang w:val="lv-LV"/>
        </w:rPr>
        <w:t xml:space="preserve"> </w:t>
      </w:r>
      <w:hyperlink r:id="rId6" w:history="1">
        <w:r w:rsidR="00371FB0" w:rsidRPr="00865684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www.cesis.lv</w:t>
        </w:r>
      </w:hyperlink>
      <w:r w:rsidR="00371FB0" w:rsidRPr="00865684">
        <w:rPr>
          <w:rFonts w:asciiTheme="minorHAnsi" w:hAnsiTheme="minorHAnsi" w:cstheme="minorHAnsi"/>
          <w:color w:val="0563C1"/>
          <w:sz w:val="24"/>
          <w:szCs w:val="24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sz w:val="24"/>
          <w:szCs w:val="24"/>
          <w:lang w:val="lv-LV"/>
        </w:rPr>
        <w:t>sadaļā „Vakances”</w:t>
      </w:r>
      <w:r w:rsidR="00441397"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 un Cēsu novada apvienības pārvalžu sociālajos saziņas līdzekļos, platformās, informatīvajos izdevumos</w:t>
      </w:r>
      <w:r w:rsidR="00371FB0" w:rsidRPr="00865684">
        <w:rPr>
          <w:rFonts w:asciiTheme="minorHAnsi" w:hAnsiTheme="minorHAnsi" w:cstheme="minorHAnsi"/>
          <w:sz w:val="24"/>
          <w:szCs w:val="24"/>
          <w:lang w:val="lv-LV"/>
        </w:rPr>
        <w:t>. Darba sludinājums tiek publicēts</w:t>
      </w:r>
      <w:r w:rsidR="00371FB0"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sz w:val="24"/>
          <w:szCs w:val="24"/>
          <w:lang w:val="lv-LV"/>
        </w:rPr>
        <w:t>Nodarbinātības valsts aģentūras vakanču portālā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24E3FB44" w14:textId="77777777" w:rsidR="00E7142B" w:rsidRPr="00865684" w:rsidRDefault="00E7142B" w:rsidP="00441397">
      <w:pPr>
        <w:pStyle w:val="Sarakstarindkopa"/>
        <w:spacing w:before="0"/>
        <w:ind w:left="426" w:right="49" w:firstLine="0"/>
        <w:rPr>
          <w:rFonts w:asciiTheme="minorHAnsi" w:hAnsiTheme="minorHAnsi" w:cstheme="minorHAnsi"/>
          <w:sz w:val="24"/>
          <w:szCs w:val="24"/>
          <w:lang w:val="lv-LV"/>
        </w:rPr>
      </w:pPr>
    </w:p>
    <w:p w14:paraId="4F7D87FC" w14:textId="0725975A" w:rsidR="00371FB0" w:rsidRPr="00865684" w:rsidRDefault="007F69A4" w:rsidP="007F69A4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  <w:r w:rsidRPr="00865684">
        <w:rPr>
          <w:rFonts w:asciiTheme="minorHAnsi" w:hAnsiTheme="minorHAnsi" w:cstheme="minorHAnsi"/>
          <w:lang w:val="lv-LV"/>
        </w:rPr>
        <w:t xml:space="preserve">II </w:t>
      </w:r>
      <w:r w:rsidR="002D2C41" w:rsidRPr="00865684">
        <w:rPr>
          <w:rFonts w:asciiTheme="minorHAnsi" w:hAnsiTheme="minorHAnsi" w:cstheme="minorHAnsi"/>
          <w:lang w:val="lv-LV"/>
        </w:rPr>
        <w:t>Sociālā dienesta vadītāja</w:t>
      </w:r>
      <w:r w:rsidR="00371FB0" w:rsidRPr="00865684">
        <w:rPr>
          <w:rFonts w:asciiTheme="minorHAnsi" w:hAnsiTheme="minorHAnsi" w:cstheme="minorHAnsi"/>
          <w:spacing w:val="-4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lang w:val="lv-LV"/>
        </w:rPr>
        <w:t>galvenie</w:t>
      </w:r>
      <w:r w:rsidR="00371FB0" w:rsidRPr="00865684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lang w:val="lv-LV"/>
        </w:rPr>
        <w:t>amata</w:t>
      </w:r>
      <w:r w:rsidR="00371FB0" w:rsidRPr="00865684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lang w:val="lv-LV"/>
        </w:rPr>
        <w:t>pienākumi</w:t>
      </w:r>
      <w:r w:rsidR="00371FB0" w:rsidRPr="00865684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lang w:val="lv-LV"/>
        </w:rPr>
        <w:t>un</w:t>
      </w:r>
      <w:r w:rsidR="00371FB0" w:rsidRPr="00865684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lang w:val="lv-LV"/>
        </w:rPr>
        <w:t>pretendentiem</w:t>
      </w:r>
      <w:r w:rsidR="00371FB0" w:rsidRPr="00865684">
        <w:rPr>
          <w:rFonts w:asciiTheme="minorHAnsi" w:hAnsiTheme="minorHAnsi" w:cstheme="minorHAnsi"/>
          <w:spacing w:val="-6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lang w:val="lv-LV"/>
        </w:rPr>
        <w:t>izvirzītās</w:t>
      </w:r>
      <w:r w:rsidR="00371FB0" w:rsidRPr="00865684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lang w:val="lv-LV"/>
        </w:rPr>
        <w:t>prasības</w:t>
      </w:r>
    </w:p>
    <w:p w14:paraId="482C1B21" w14:textId="77777777" w:rsidR="007F69A4" w:rsidRPr="00865684" w:rsidRDefault="007F69A4" w:rsidP="007F69A4">
      <w:pPr>
        <w:pStyle w:val="Virsraksts1"/>
        <w:ind w:hanging="601"/>
        <w:jc w:val="center"/>
        <w:rPr>
          <w:rFonts w:asciiTheme="minorHAnsi" w:hAnsiTheme="minorHAnsi" w:cstheme="minorHAnsi"/>
          <w:lang w:val="lv-LV"/>
        </w:rPr>
      </w:pPr>
    </w:p>
    <w:p w14:paraId="1DD6A504" w14:textId="3A449000" w:rsidR="00371FB0" w:rsidRPr="00865684" w:rsidRDefault="00E02E79" w:rsidP="00371FB0">
      <w:pPr>
        <w:pStyle w:val="Sarakstarindkopa"/>
        <w:numPr>
          <w:ilvl w:val="0"/>
          <w:numId w:val="1"/>
        </w:numPr>
        <w:spacing w:before="0"/>
        <w:ind w:left="426" w:hanging="426"/>
        <w:rPr>
          <w:rFonts w:asciiTheme="minorHAnsi" w:hAnsiTheme="minorHAnsi" w:cstheme="minorHAnsi"/>
          <w:bCs/>
          <w:sz w:val="24"/>
          <w:szCs w:val="24"/>
          <w:u w:val="single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u w:val="single"/>
          <w:lang w:val="lv-LV"/>
        </w:rPr>
        <w:t>V</w:t>
      </w:r>
      <w:r w:rsidR="002D2C41" w:rsidRPr="00865684">
        <w:rPr>
          <w:rFonts w:asciiTheme="minorHAnsi" w:hAnsiTheme="minorHAnsi" w:cstheme="minorHAnsi"/>
          <w:sz w:val="24"/>
          <w:szCs w:val="24"/>
          <w:u w:val="single"/>
          <w:lang w:val="lv-LV"/>
        </w:rPr>
        <w:t>adītāja</w:t>
      </w:r>
      <w:r w:rsidR="00371FB0" w:rsidRPr="00865684">
        <w:rPr>
          <w:rFonts w:asciiTheme="minorHAnsi" w:hAnsiTheme="minorHAnsi" w:cstheme="minorHAnsi"/>
          <w:spacing w:val="-4"/>
          <w:sz w:val="24"/>
          <w:szCs w:val="24"/>
          <w:u w:val="single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bCs/>
          <w:sz w:val="24"/>
          <w:szCs w:val="24"/>
          <w:u w:val="single"/>
          <w:lang w:val="lv-LV"/>
        </w:rPr>
        <w:t>galvenie</w:t>
      </w:r>
      <w:r w:rsidR="00371FB0" w:rsidRPr="00865684">
        <w:rPr>
          <w:rFonts w:asciiTheme="minorHAnsi" w:hAnsiTheme="minorHAnsi" w:cstheme="minorHAnsi"/>
          <w:bCs/>
          <w:spacing w:val="-2"/>
          <w:sz w:val="24"/>
          <w:szCs w:val="24"/>
          <w:u w:val="single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bCs/>
          <w:sz w:val="24"/>
          <w:szCs w:val="24"/>
          <w:u w:val="single"/>
          <w:lang w:val="lv-LV"/>
        </w:rPr>
        <w:t>amata</w:t>
      </w:r>
      <w:r w:rsidR="00371FB0" w:rsidRPr="00865684">
        <w:rPr>
          <w:rFonts w:asciiTheme="minorHAnsi" w:hAnsiTheme="minorHAnsi" w:cstheme="minorHAnsi"/>
          <w:bCs/>
          <w:spacing w:val="-3"/>
          <w:sz w:val="24"/>
          <w:szCs w:val="24"/>
          <w:u w:val="single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bCs/>
          <w:sz w:val="24"/>
          <w:szCs w:val="24"/>
          <w:u w:val="single"/>
          <w:lang w:val="lv-LV"/>
        </w:rPr>
        <w:t>pienākumi:</w:t>
      </w:r>
    </w:p>
    <w:p w14:paraId="0DAC8B97" w14:textId="2AF0CC34" w:rsidR="002F2BC5" w:rsidRPr="00865684" w:rsidRDefault="00E75E1D" w:rsidP="00E35607">
      <w:pPr>
        <w:pStyle w:val="Sarakstarindkopa"/>
        <w:widowControl/>
        <w:autoSpaceDE/>
        <w:autoSpaceDN/>
        <w:spacing w:before="0"/>
        <w:ind w:left="284" w:hanging="284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14</w:t>
      </w:r>
      <w:r w:rsidR="002F2BC5" w:rsidRPr="00865684">
        <w:rPr>
          <w:rFonts w:asciiTheme="minorHAnsi" w:hAnsiTheme="minorHAnsi" w:cstheme="minorHAnsi"/>
          <w:sz w:val="24"/>
          <w:szCs w:val="24"/>
          <w:lang w:val="lv-LV"/>
        </w:rPr>
        <w:t>.1. vadīt sociālā dienesta komandu, motivējot to kopēju mērķu sasniegšanai;</w:t>
      </w:r>
    </w:p>
    <w:p w14:paraId="4B341E68" w14:textId="1CFF6EBA" w:rsidR="002F2BC5" w:rsidRPr="00865684" w:rsidRDefault="00E75E1D" w:rsidP="00E02E79">
      <w:pPr>
        <w:pStyle w:val="Sarakstarindkopa"/>
        <w:widowControl/>
        <w:autoSpaceDE/>
        <w:autoSpaceDN/>
        <w:spacing w:before="0"/>
        <w:ind w:left="426" w:hanging="426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14</w:t>
      </w:r>
      <w:r w:rsidR="002F2BC5" w:rsidRPr="00865684">
        <w:rPr>
          <w:rFonts w:asciiTheme="minorHAnsi" w:hAnsiTheme="minorHAnsi" w:cstheme="minorHAnsi"/>
          <w:sz w:val="24"/>
          <w:szCs w:val="24"/>
          <w:lang w:val="lv-LV"/>
        </w:rPr>
        <w:t>.2. plānot un organizēt sociālo darbu, sociālo pabalstu un pakalpojumu sniegšanu personām un personu grupām, kurām tas nepieciešams;</w:t>
      </w:r>
    </w:p>
    <w:p w14:paraId="297F4AD5" w14:textId="41DEF66B" w:rsidR="002F2BC5" w:rsidRPr="00865684" w:rsidRDefault="00E75E1D" w:rsidP="00E02E79">
      <w:pPr>
        <w:pStyle w:val="Sarakstarindkopa"/>
        <w:widowControl/>
        <w:autoSpaceDE/>
        <w:autoSpaceDN/>
        <w:spacing w:before="0"/>
        <w:ind w:left="426" w:hanging="426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14</w:t>
      </w:r>
      <w:r w:rsidR="002F2BC5" w:rsidRPr="00865684">
        <w:rPr>
          <w:rFonts w:asciiTheme="minorHAnsi" w:hAnsiTheme="minorHAnsi" w:cstheme="minorHAnsi"/>
          <w:sz w:val="24"/>
          <w:szCs w:val="24"/>
          <w:lang w:val="lv-LV"/>
        </w:rPr>
        <w:t>.3. veikt sociālās vides izpēti, nosakot problēmas, izstrādāt sociālo pakalpojumu attīstības koncepcijas, priekšlikumus jaunu pakalpojumu ieviešanai un esošo pakalpojumu uzlabošanai,</w:t>
      </w:r>
    </w:p>
    <w:p w14:paraId="1366990F" w14:textId="2EA0B080" w:rsidR="002F2BC5" w:rsidRPr="00865684" w:rsidRDefault="00E75E1D" w:rsidP="00E02E79">
      <w:pPr>
        <w:pStyle w:val="Sarakstarindkopa"/>
        <w:widowControl/>
        <w:autoSpaceDE/>
        <w:autoSpaceDN/>
        <w:spacing w:before="0"/>
        <w:ind w:left="426" w:hanging="426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14</w:t>
      </w:r>
      <w:r w:rsidR="002F2BC5" w:rsidRPr="00865684">
        <w:rPr>
          <w:rFonts w:asciiTheme="minorHAnsi" w:hAnsiTheme="minorHAnsi" w:cstheme="minorHAnsi"/>
          <w:sz w:val="24"/>
          <w:szCs w:val="24"/>
          <w:lang w:val="lv-LV"/>
        </w:rPr>
        <w:t>.4. nodrošināt sociālā dienesta attīstības stratēģijas</w:t>
      </w:r>
      <w:r w:rsidR="0092619A">
        <w:rPr>
          <w:rFonts w:asciiTheme="minorHAnsi" w:hAnsiTheme="minorHAnsi" w:cstheme="minorHAnsi"/>
          <w:sz w:val="24"/>
          <w:szCs w:val="24"/>
          <w:lang w:val="lv-LV"/>
        </w:rPr>
        <w:t xml:space="preserve"> izstrādāšanu un </w:t>
      </w:r>
      <w:r w:rsidR="002F2BC5"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 īstenošanu;</w:t>
      </w:r>
    </w:p>
    <w:p w14:paraId="620A9975" w14:textId="39986E7B" w:rsidR="002F2BC5" w:rsidRPr="00865684" w:rsidRDefault="00E75E1D" w:rsidP="00E02E79">
      <w:pPr>
        <w:pStyle w:val="Sarakstarindkopa"/>
        <w:widowControl/>
        <w:autoSpaceDE/>
        <w:autoSpaceDN/>
        <w:spacing w:before="0"/>
        <w:ind w:left="426" w:hanging="426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14</w:t>
      </w:r>
      <w:r w:rsidR="002F2BC5" w:rsidRPr="00865684">
        <w:rPr>
          <w:rFonts w:asciiTheme="minorHAnsi" w:hAnsiTheme="minorHAnsi" w:cstheme="minorHAnsi"/>
          <w:sz w:val="24"/>
          <w:szCs w:val="24"/>
          <w:lang w:val="lv-LV"/>
        </w:rPr>
        <w:t>.5. sniegt klientiem informāciju un konsultācijas par sociālo pakalpojumu saņemšanas iespējām, kā arī citu informāciju, kas sekmē klientu problēmu risināšanu un savas sociālās situācijas uzlabošanu;</w:t>
      </w:r>
    </w:p>
    <w:p w14:paraId="4BAE0282" w14:textId="30DCDA4C" w:rsidR="002F2BC5" w:rsidRPr="00865684" w:rsidRDefault="00E75E1D" w:rsidP="00E02E79">
      <w:pPr>
        <w:pStyle w:val="Sarakstarindkopa"/>
        <w:widowControl/>
        <w:autoSpaceDE/>
        <w:autoSpaceDN/>
        <w:spacing w:before="0"/>
        <w:ind w:left="426" w:hanging="426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14</w:t>
      </w:r>
      <w:r w:rsidR="002F2BC5" w:rsidRPr="00865684">
        <w:rPr>
          <w:rFonts w:asciiTheme="minorHAnsi" w:hAnsiTheme="minorHAnsi" w:cstheme="minorHAnsi"/>
          <w:sz w:val="24"/>
          <w:szCs w:val="24"/>
          <w:lang w:val="lv-LV"/>
        </w:rPr>
        <w:t>.6. pārvaldīt iestādes finanses nodrošinot budžeta plāna izstrādi un atbilstošu tā Izpildi.</w:t>
      </w:r>
    </w:p>
    <w:p w14:paraId="1F2690FF" w14:textId="77777777" w:rsidR="00371FB0" w:rsidRPr="00865684" w:rsidRDefault="00371FB0" w:rsidP="00E02E79">
      <w:pPr>
        <w:pStyle w:val="Virsraksts1"/>
        <w:numPr>
          <w:ilvl w:val="0"/>
          <w:numId w:val="1"/>
        </w:numPr>
        <w:ind w:left="426" w:hanging="426"/>
        <w:rPr>
          <w:rFonts w:asciiTheme="minorHAnsi" w:hAnsiTheme="minorHAnsi" w:cstheme="minorHAnsi"/>
          <w:b w:val="0"/>
          <w:bCs w:val="0"/>
          <w:u w:val="single"/>
          <w:lang w:val="lv-LV"/>
        </w:rPr>
      </w:pPr>
      <w:r w:rsidRPr="00865684">
        <w:rPr>
          <w:rFonts w:asciiTheme="minorHAnsi" w:hAnsiTheme="minorHAnsi" w:cstheme="minorHAnsi"/>
          <w:b w:val="0"/>
          <w:bCs w:val="0"/>
          <w:u w:val="single"/>
          <w:lang w:val="lv-LV"/>
        </w:rPr>
        <w:t>Prasības</w:t>
      </w:r>
      <w:r w:rsidRPr="00865684">
        <w:rPr>
          <w:rFonts w:asciiTheme="minorHAnsi" w:hAnsiTheme="minorHAnsi" w:cstheme="minorHAnsi"/>
          <w:b w:val="0"/>
          <w:bCs w:val="0"/>
          <w:spacing w:val="-2"/>
          <w:u w:val="single"/>
          <w:lang w:val="lv-LV"/>
        </w:rPr>
        <w:t xml:space="preserve"> </w:t>
      </w:r>
      <w:r w:rsidRPr="00865684">
        <w:rPr>
          <w:rFonts w:asciiTheme="minorHAnsi" w:hAnsiTheme="minorHAnsi" w:cstheme="minorHAnsi"/>
          <w:b w:val="0"/>
          <w:bCs w:val="0"/>
          <w:u w:val="single"/>
          <w:lang w:val="lv-LV"/>
        </w:rPr>
        <w:t>pretendentiem:</w:t>
      </w:r>
    </w:p>
    <w:p w14:paraId="25954893" w14:textId="4313C6A4" w:rsidR="00371FB0" w:rsidRPr="00865684" w:rsidRDefault="00E02E79" w:rsidP="00E02E79">
      <w:pPr>
        <w:spacing w:after="0" w:line="240" w:lineRule="auto"/>
        <w:ind w:left="426" w:right="509" w:hanging="426"/>
        <w:jc w:val="both"/>
        <w:rPr>
          <w:rFonts w:cstheme="minorHAnsi"/>
          <w:sz w:val="24"/>
          <w:szCs w:val="24"/>
        </w:rPr>
      </w:pPr>
      <w:r w:rsidRPr="00865684">
        <w:rPr>
          <w:rFonts w:cstheme="minorHAnsi"/>
          <w:sz w:val="24"/>
          <w:szCs w:val="24"/>
        </w:rPr>
        <w:t>V</w:t>
      </w:r>
      <w:r w:rsidR="002D2C41" w:rsidRPr="00865684">
        <w:rPr>
          <w:rFonts w:cstheme="minorHAnsi"/>
          <w:sz w:val="24"/>
          <w:szCs w:val="24"/>
        </w:rPr>
        <w:t>adītāja</w:t>
      </w:r>
      <w:r w:rsidR="00371FB0" w:rsidRPr="00865684">
        <w:rPr>
          <w:rFonts w:cstheme="minorHAnsi"/>
          <w:sz w:val="24"/>
          <w:szCs w:val="24"/>
        </w:rPr>
        <w:t xml:space="preserve"> amata kandidātam tiek izvirzītas šādas izglītības un profesionālās pieredzes</w:t>
      </w:r>
      <w:r w:rsidRPr="00865684">
        <w:rPr>
          <w:rFonts w:cstheme="minorHAnsi"/>
          <w:sz w:val="24"/>
          <w:szCs w:val="24"/>
        </w:rPr>
        <w:t xml:space="preserve"> </w:t>
      </w:r>
      <w:r w:rsidR="00371FB0" w:rsidRPr="00865684">
        <w:rPr>
          <w:rFonts w:cstheme="minorHAnsi"/>
          <w:sz w:val="24"/>
          <w:szCs w:val="24"/>
        </w:rPr>
        <w:t>prasības:</w:t>
      </w:r>
    </w:p>
    <w:p w14:paraId="00E993A6" w14:textId="77777777" w:rsidR="009F7A00" w:rsidRPr="00865684" w:rsidRDefault="002F2BC5" w:rsidP="00E124C7">
      <w:pPr>
        <w:pStyle w:val="Sarakstarindkopa"/>
        <w:widowControl/>
        <w:numPr>
          <w:ilvl w:val="1"/>
          <w:numId w:val="1"/>
        </w:numPr>
        <w:autoSpaceDE/>
        <w:autoSpaceDN/>
        <w:spacing w:before="0"/>
        <w:ind w:hanging="607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otrā līmeņa profesionālā augstākā vai akadēmiskā augstākā izglītība </w:t>
      </w:r>
      <w:r w:rsidR="001810B0"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vadības zinībās vai sociālajā darbā vai pedagoģijā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vai psiholoģijā</w:t>
      </w:r>
      <w:r w:rsidR="00CA44F3"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 (augstākā izglītība sociālā darba jomā tiks uzskatīta par priekšrocību),</w:t>
      </w:r>
    </w:p>
    <w:p w14:paraId="69B53DC9" w14:textId="77777777" w:rsidR="009F7A00" w:rsidRPr="00865684" w:rsidRDefault="002F2BC5" w:rsidP="00E124C7">
      <w:pPr>
        <w:pStyle w:val="Sarakstarindkopa"/>
        <w:widowControl/>
        <w:numPr>
          <w:ilvl w:val="1"/>
          <w:numId w:val="1"/>
        </w:numPr>
        <w:autoSpaceDE/>
        <w:autoSpaceDN/>
        <w:spacing w:before="0"/>
        <w:ind w:hanging="607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pieredze vadošā amatā ne mazāk kā 3 gadi, vēlams valsts vai pašvaldības institūcijā un ar sociālo palīdzību, sociālo pakalpojumu sniegšanu saistītā jomā;</w:t>
      </w:r>
    </w:p>
    <w:p w14:paraId="19C70950" w14:textId="77777777" w:rsidR="009F7A00" w:rsidRPr="00865684" w:rsidRDefault="002F2BC5" w:rsidP="00E124C7">
      <w:pPr>
        <w:pStyle w:val="Sarakstarindkopa"/>
        <w:widowControl/>
        <w:numPr>
          <w:ilvl w:val="1"/>
          <w:numId w:val="1"/>
        </w:numPr>
        <w:autoSpaceDE/>
        <w:autoSpaceDN/>
        <w:spacing w:before="0"/>
        <w:ind w:left="1032" w:hanging="607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pieredze un izpratne par finansēm, vispārējiem uzskaites un plānošanas principiem;</w:t>
      </w:r>
    </w:p>
    <w:p w14:paraId="03CDC439" w14:textId="77777777" w:rsidR="009C7D7A" w:rsidRPr="00865684" w:rsidRDefault="002F2BC5" w:rsidP="00E124C7">
      <w:pPr>
        <w:pStyle w:val="Sarakstarindkopa"/>
        <w:widowControl/>
        <w:numPr>
          <w:ilvl w:val="1"/>
          <w:numId w:val="1"/>
        </w:numPr>
        <w:autoSpaceDE/>
        <w:autoSpaceDN/>
        <w:spacing w:before="0"/>
        <w:ind w:hanging="607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pieredze darbā ar dažādām sociālajām grupām un prasme orientēties klientu tiesību un interešu aizsardzības jautājumos sociālās palīdzības, sociālo pakalpojumu un sociālās rehabilitācijas jomā;</w:t>
      </w:r>
    </w:p>
    <w:p w14:paraId="34B58EC1" w14:textId="77777777" w:rsidR="009C7D7A" w:rsidRPr="00865684" w:rsidRDefault="002F2BC5" w:rsidP="00E124C7">
      <w:pPr>
        <w:pStyle w:val="Sarakstarindkopa"/>
        <w:widowControl/>
        <w:numPr>
          <w:ilvl w:val="1"/>
          <w:numId w:val="1"/>
        </w:numPr>
        <w:autoSpaceDE/>
        <w:autoSpaceDN/>
        <w:spacing w:before="0"/>
        <w:ind w:hanging="607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sociālās jomas normatīvo aktu pārzināšana, zināšanas personāla vadībā, datu statistiskajā apstrādē un analīzē;</w:t>
      </w:r>
      <w:bookmarkStart w:id="0" w:name="_Hlk62458175"/>
    </w:p>
    <w:p w14:paraId="531F52CF" w14:textId="77777777" w:rsidR="004E27E4" w:rsidRDefault="002F2BC5" w:rsidP="00E124C7">
      <w:pPr>
        <w:pStyle w:val="Sarakstarindkopa"/>
        <w:widowControl/>
        <w:numPr>
          <w:ilvl w:val="1"/>
          <w:numId w:val="1"/>
        </w:numPr>
        <w:autoSpaceDE/>
        <w:autoSpaceDN/>
        <w:spacing w:before="0"/>
        <w:ind w:hanging="607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valsts valodas prasmes augstākajā līmenī</w:t>
      </w:r>
      <w:r w:rsidR="004E27E4">
        <w:rPr>
          <w:rFonts w:asciiTheme="minorHAnsi" w:hAnsiTheme="minorHAnsi" w:cstheme="minorHAnsi"/>
          <w:sz w:val="24"/>
          <w:szCs w:val="24"/>
          <w:lang w:val="lv-LV"/>
        </w:rPr>
        <w:t>;</w:t>
      </w:r>
    </w:p>
    <w:p w14:paraId="723FC696" w14:textId="71D352E0" w:rsidR="003C7AB1" w:rsidRPr="00865684" w:rsidRDefault="002F2BC5" w:rsidP="00E124C7">
      <w:pPr>
        <w:pStyle w:val="Sarakstarindkopa"/>
        <w:widowControl/>
        <w:numPr>
          <w:ilvl w:val="1"/>
          <w:numId w:val="1"/>
        </w:numPr>
        <w:autoSpaceDE/>
        <w:autoSpaceDN/>
        <w:spacing w:before="0"/>
        <w:ind w:hanging="607"/>
        <w:rPr>
          <w:rFonts w:asciiTheme="minorHAnsi" w:hAnsiTheme="minorHAnsi" w:cstheme="minorHAnsi"/>
          <w:sz w:val="24"/>
          <w:szCs w:val="24"/>
          <w:lang w:val="lv-LV"/>
        </w:rPr>
      </w:pPr>
      <w:r w:rsidRPr="00783096">
        <w:rPr>
          <w:rFonts w:asciiTheme="minorHAnsi" w:hAnsiTheme="minorHAnsi" w:cstheme="minorHAnsi"/>
          <w:sz w:val="24"/>
          <w:szCs w:val="24"/>
          <w:lang w:val="lv-LV"/>
        </w:rPr>
        <w:t xml:space="preserve">angļu valodas un/vai citas ES oficiālās valodas </w:t>
      </w:r>
      <w:bookmarkStart w:id="1" w:name="_Hlk82445540"/>
      <w:r w:rsidRPr="00783096">
        <w:rPr>
          <w:rFonts w:asciiTheme="minorHAnsi" w:hAnsiTheme="minorHAnsi" w:cstheme="minorHAnsi"/>
          <w:sz w:val="24"/>
          <w:szCs w:val="24"/>
          <w:lang w:val="lv-LV"/>
        </w:rPr>
        <w:t>prasmes profesionālajai darbībai nepieciešamajā apjomā tiks uzskatītas par priekšrocību</w:t>
      </w:r>
      <w:bookmarkEnd w:id="1"/>
      <w:r w:rsidRPr="00783096">
        <w:rPr>
          <w:rFonts w:asciiTheme="minorHAnsi" w:hAnsiTheme="minorHAnsi" w:cstheme="minorHAnsi"/>
          <w:sz w:val="24"/>
          <w:szCs w:val="24"/>
          <w:lang w:val="lv-LV"/>
        </w:rPr>
        <w:t>;</w:t>
      </w:r>
      <w:bookmarkEnd w:id="0"/>
    </w:p>
    <w:p w14:paraId="5A6BD2AD" w14:textId="3F5589BE" w:rsidR="00FC6970" w:rsidRPr="00865684" w:rsidRDefault="00FC6970" w:rsidP="00E124C7">
      <w:pPr>
        <w:pStyle w:val="Sarakstarindkopa"/>
        <w:widowControl/>
        <w:numPr>
          <w:ilvl w:val="1"/>
          <w:numId w:val="1"/>
        </w:numPr>
        <w:autoSpaceDE/>
        <w:autoSpaceDN/>
        <w:spacing w:before="0"/>
        <w:ind w:hanging="607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prasme strādāt ar datoru</w:t>
      </w:r>
      <w:r w:rsidR="00E94651" w:rsidRPr="00865684">
        <w:rPr>
          <w:rFonts w:asciiTheme="minorHAnsi" w:hAnsiTheme="minorHAnsi" w:cstheme="minorHAnsi"/>
          <w:sz w:val="24"/>
          <w:szCs w:val="24"/>
          <w:lang w:val="lv-LV"/>
        </w:rPr>
        <w:t>, informācijas tehnoloģijām, biroja tehniku;</w:t>
      </w:r>
    </w:p>
    <w:p w14:paraId="2FC78C32" w14:textId="2B3D54DC" w:rsidR="00E94651" w:rsidRPr="00865684" w:rsidRDefault="00E94651" w:rsidP="00E124C7">
      <w:pPr>
        <w:pStyle w:val="Sarakstarindkopa"/>
        <w:widowControl/>
        <w:numPr>
          <w:ilvl w:val="1"/>
          <w:numId w:val="1"/>
        </w:numPr>
        <w:autoSpaceDE/>
        <w:autoSpaceDN/>
        <w:spacing w:before="0"/>
        <w:ind w:hanging="607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prasme strādāt ar </w:t>
      </w:r>
      <w:r w:rsidR="00A32F68" w:rsidRPr="00865684">
        <w:rPr>
          <w:rFonts w:asciiTheme="minorHAnsi" w:hAnsiTheme="minorHAnsi" w:cstheme="minorHAnsi"/>
          <w:sz w:val="24"/>
          <w:szCs w:val="24"/>
          <w:lang w:val="lv-LV"/>
        </w:rPr>
        <w:t>elektroniskajām dokumentu vadības un citām sistēmām;</w:t>
      </w:r>
    </w:p>
    <w:p w14:paraId="290F246B" w14:textId="7DE337F7" w:rsidR="00A32F68" w:rsidRPr="00865684" w:rsidRDefault="00863C28" w:rsidP="00E124C7">
      <w:pPr>
        <w:pStyle w:val="Sarakstarindkopa"/>
        <w:widowControl/>
        <w:numPr>
          <w:ilvl w:val="1"/>
          <w:numId w:val="1"/>
        </w:numPr>
        <w:autoSpaceDE/>
        <w:autoSpaceDN/>
        <w:spacing w:before="0"/>
        <w:ind w:hanging="607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spēja pilnvērtīgi pielietot lietišķo rakstu valodas stilu ikdienas</w:t>
      </w:r>
      <w:r w:rsidR="00960FDF"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 darbiem;</w:t>
      </w:r>
    </w:p>
    <w:p w14:paraId="0692E23C" w14:textId="14A51203" w:rsidR="00960FDF" w:rsidRPr="00865684" w:rsidRDefault="00960FDF" w:rsidP="00E124C7">
      <w:pPr>
        <w:pStyle w:val="Sarakstarindkopa"/>
        <w:widowControl/>
        <w:numPr>
          <w:ilvl w:val="1"/>
          <w:numId w:val="1"/>
        </w:numPr>
        <w:autoSpaceDE/>
        <w:autoSpaceDN/>
        <w:spacing w:before="0"/>
        <w:ind w:hanging="607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Izpratne par ētikas normām;</w:t>
      </w:r>
    </w:p>
    <w:p w14:paraId="76EDEAF3" w14:textId="549540D7" w:rsidR="0071392A" w:rsidRDefault="00235DAD" w:rsidP="00E124C7">
      <w:pPr>
        <w:pStyle w:val="Sarakstarindkopa"/>
        <w:widowControl/>
        <w:numPr>
          <w:ilvl w:val="1"/>
          <w:numId w:val="1"/>
        </w:numPr>
        <w:autoSpaceDE/>
        <w:autoSpaceDN/>
        <w:spacing w:before="0"/>
        <w:ind w:hanging="607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Prasme strādāt komandā, prasme plānot un organizēt savu un padoto darbinieku darbu, radošums un elastīgas domāšanas prasmes, spēja izrādīt iniciatīvu</w:t>
      </w:r>
      <w:r w:rsidR="00B032FD"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, </w:t>
      </w:r>
      <w:r w:rsidR="002F2BC5" w:rsidRPr="00865684">
        <w:rPr>
          <w:rFonts w:asciiTheme="minorHAnsi" w:hAnsiTheme="minorHAnsi" w:cstheme="minorHAnsi"/>
          <w:sz w:val="24"/>
          <w:szCs w:val="24"/>
          <w:lang w:val="lv-LV"/>
        </w:rPr>
        <w:t>stratēģiska domāšana, labas prezentēšanas, komunikācijas un organizatoriskās prasmes, precizitāte un augsta atbildības sajūta</w:t>
      </w:r>
      <w:r w:rsidR="00D95F9F">
        <w:rPr>
          <w:rFonts w:asciiTheme="minorHAnsi" w:hAnsiTheme="minorHAnsi" w:cstheme="minorHAnsi"/>
          <w:sz w:val="24"/>
          <w:szCs w:val="24"/>
          <w:lang w:val="lv-LV"/>
        </w:rPr>
        <w:t>;</w:t>
      </w:r>
    </w:p>
    <w:p w14:paraId="06430E8B" w14:textId="5AB85C3A" w:rsidR="00D95F9F" w:rsidRPr="00327B0D" w:rsidRDefault="00327B0D" w:rsidP="00E124C7">
      <w:pPr>
        <w:pStyle w:val="Sarakstarindkopa"/>
        <w:widowControl/>
        <w:numPr>
          <w:ilvl w:val="1"/>
          <w:numId w:val="1"/>
        </w:numPr>
        <w:autoSpaceDE/>
        <w:autoSpaceDN/>
        <w:spacing w:before="0"/>
        <w:ind w:hanging="607"/>
        <w:rPr>
          <w:rFonts w:asciiTheme="minorHAnsi" w:hAnsiTheme="minorHAnsi" w:cstheme="minorHAnsi"/>
          <w:sz w:val="24"/>
          <w:szCs w:val="24"/>
          <w:lang w:val="lv-LV"/>
        </w:rPr>
      </w:pPr>
      <w:r w:rsidRPr="00327B0D">
        <w:rPr>
          <w:rFonts w:ascii="Calibri" w:hAnsi="Calibri" w:cs="Calibri"/>
          <w:sz w:val="24"/>
          <w:szCs w:val="24"/>
          <w:lang w:val="lv-LV"/>
        </w:rPr>
        <w:t>A</w:t>
      </w:r>
      <w:r w:rsidR="004E4F98" w:rsidRPr="00327B0D">
        <w:rPr>
          <w:rFonts w:ascii="Calibri" w:hAnsi="Calibri" w:cs="Calibri"/>
          <w:sz w:val="24"/>
          <w:szCs w:val="24"/>
          <w:lang w:val="lv-LV"/>
        </w:rPr>
        <w:t>uto transporta vadītāja apliecība (B kategorija)</w:t>
      </w:r>
      <w:r w:rsidRPr="00327B0D">
        <w:rPr>
          <w:rFonts w:ascii="Calibri" w:hAnsi="Calibri" w:cs="Calibri"/>
          <w:sz w:val="24"/>
          <w:szCs w:val="24"/>
          <w:lang w:val="lv-LV"/>
        </w:rPr>
        <w:t>.</w:t>
      </w:r>
    </w:p>
    <w:p w14:paraId="01A3268F" w14:textId="77777777" w:rsidR="00371FB0" w:rsidRPr="00865684" w:rsidRDefault="00371FB0" w:rsidP="00E02E79">
      <w:pPr>
        <w:pStyle w:val="Sarakstarindkopa"/>
        <w:numPr>
          <w:ilvl w:val="0"/>
          <w:numId w:val="1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Konkursā var piedalīties un par tā uzvarētāju kļūt pilngadīgs pretendents, kurš iesniedzis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pieteikumu kopā ar visiem nepieciešamajiem pretendentu atlases dokumentiem un atbilst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865684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pretendentu atlases</w:t>
      </w:r>
      <w:r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kritērijiem.</w:t>
      </w:r>
    </w:p>
    <w:p w14:paraId="5EF78CDF" w14:textId="0795D8B6" w:rsidR="004A252A" w:rsidRPr="00865684" w:rsidRDefault="00371FB0" w:rsidP="00E02E79">
      <w:pPr>
        <w:pStyle w:val="Sarakstarindkopa"/>
        <w:numPr>
          <w:ilvl w:val="0"/>
          <w:numId w:val="1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Pieteikumu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norādi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„Konkursam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="009E1372"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Cēsu novada </w:t>
      </w:r>
      <w:r w:rsidR="001F0576">
        <w:rPr>
          <w:rFonts w:asciiTheme="minorHAnsi" w:eastAsia="Calibri" w:hAnsiTheme="minorHAnsi" w:cstheme="minorHAnsi"/>
          <w:sz w:val="24"/>
          <w:szCs w:val="24"/>
          <w:lang w:val="lv-LV"/>
        </w:rPr>
        <w:t>S</w:t>
      </w:r>
      <w:r w:rsidR="002D2C41" w:rsidRPr="00865684">
        <w:rPr>
          <w:rFonts w:asciiTheme="minorHAnsi" w:eastAsia="Calibri" w:hAnsiTheme="minorHAnsi" w:cstheme="minorHAnsi"/>
          <w:sz w:val="24"/>
          <w:szCs w:val="24"/>
          <w:lang w:val="lv-LV"/>
        </w:rPr>
        <w:t>ociālā dienesta vadītāja amatu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”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var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iesniegt</w:t>
      </w:r>
      <w:r w:rsidRPr="00865684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personīgi (</w:t>
      </w:r>
      <w:r w:rsidR="00461B65"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Cēsu novada pašvaldības Cēsu novada </w:t>
      </w:r>
      <w:r w:rsidR="00831C9B" w:rsidRPr="00865684">
        <w:rPr>
          <w:rFonts w:asciiTheme="minorHAnsi" w:hAnsiTheme="minorHAnsi" w:cstheme="minorHAnsi"/>
          <w:sz w:val="24"/>
          <w:szCs w:val="24"/>
          <w:lang w:val="lv-LV"/>
        </w:rPr>
        <w:t>Ce</w:t>
      </w:r>
      <w:r w:rsidR="00461B65" w:rsidRPr="00865684">
        <w:rPr>
          <w:rFonts w:asciiTheme="minorHAnsi" w:hAnsiTheme="minorHAnsi" w:cstheme="minorHAnsi"/>
          <w:sz w:val="24"/>
          <w:szCs w:val="24"/>
          <w:lang w:val="lv-LV"/>
        </w:rPr>
        <w:t>ntrālajā administrācijā, Raunas  iela 4, Cēsis, Cēsu novads, LV-4101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), ar pasta starpniecību (Raunas iela 4, Cēsis, LV-4101) vai elektroniski sūtot uz e-pastu </w:t>
      </w:r>
      <w:hyperlink r:id="rId7" w:history="1">
        <w:r w:rsidR="008D0C67" w:rsidRPr="00865684">
          <w:rPr>
            <w:rStyle w:val="Hipersaite"/>
            <w:rFonts w:asciiTheme="minorHAnsi" w:hAnsiTheme="minorHAnsi" w:cstheme="minorHAnsi"/>
            <w:sz w:val="24"/>
            <w:szCs w:val="24"/>
            <w:lang w:val="lv-LV"/>
          </w:rPr>
          <w:t>vakances@cesis.lv</w:t>
        </w:r>
      </w:hyperlink>
      <w:r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. </w:t>
      </w:r>
    </w:p>
    <w:p w14:paraId="136D8B07" w14:textId="77777777" w:rsidR="00035025" w:rsidRPr="00865684" w:rsidRDefault="00371FB0" w:rsidP="00E02E79">
      <w:pPr>
        <w:pStyle w:val="Sarakstarindkopa"/>
        <w:numPr>
          <w:ilvl w:val="0"/>
          <w:numId w:val="1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Pieteikum</w:t>
      </w:r>
      <w:r w:rsidR="00035025" w:rsidRPr="00865684">
        <w:rPr>
          <w:rFonts w:asciiTheme="minorHAnsi" w:hAnsiTheme="minorHAnsi" w:cstheme="minorHAnsi"/>
          <w:sz w:val="24"/>
          <w:szCs w:val="24"/>
          <w:lang w:val="lv-LV"/>
        </w:rPr>
        <w:t>s sastāv no:</w:t>
      </w:r>
    </w:p>
    <w:p w14:paraId="0AC24717" w14:textId="136953B8" w:rsidR="002F2BC5" w:rsidRPr="00865684" w:rsidRDefault="00E124C7" w:rsidP="00E124C7">
      <w:pPr>
        <w:spacing w:after="0" w:line="240" w:lineRule="auto"/>
        <w:ind w:left="993" w:right="-46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</w:t>
      </w:r>
      <w:r w:rsidR="002F2BC5" w:rsidRPr="00865684">
        <w:rPr>
          <w:rFonts w:cstheme="minorHAnsi"/>
          <w:sz w:val="24"/>
          <w:szCs w:val="24"/>
        </w:rPr>
        <w:t xml:space="preserve">.1. </w:t>
      </w:r>
      <w:r w:rsidR="00035025" w:rsidRPr="00865684">
        <w:rPr>
          <w:rFonts w:cstheme="minorHAnsi"/>
          <w:sz w:val="24"/>
          <w:szCs w:val="24"/>
        </w:rPr>
        <w:t>CV (pretendenta dzīves un darba gaitas apraksts);</w:t>
      </w:r>
    </w:p>
    <w:p w14:paraId="080E48EF" w14:textId="5F4E7D83" w:rsidR="00035025" w:rsidRPr="00865684" w:rsidRDefault="002F2BC5" w:rsidP="00266F36">
      <w:pPr>
        <w:spacing w:after="0" w:line="240" w:lineRule="auto"/>
        <w:ind w:left="993" w:right="-46" w:hanging="567"/>
        <w:jc w:val="both"/>
        <w:rPr>
          <w:rFonts w:cstheme="minorHAnsi"/>
          <w:sz w:val="24"/>
          <w:szCs w:val="24"/>
        </w:rPr>
      </w:pPr>
      <w:r w:rsidRPr="00865684">
        <w:rPr>
          <w:rFonts w:cstheme="minorHAnsi"/>
          <w:sz w:val="24"/>
          <w:szCs w:val="24"/>
        </w:rPr>
        <w:lastRenderedPageBreak/>
        <w:t>1</w:t>
      </w:r>
      <w:r w:rsidR="00E124C7">
        <w:rPr>
          <w:rFonts w:cstheme="minorHAnsi"/>
          <w:sz w:val="24"/>
          <w:szCs w:val="24"/>
        </w:rPr>
        <w:t>8</w:t>
      </w:r>
      <w:r w:rsidRPr="00865684">
        <w:rPr>
          <w:rFonts w:cstheme="minorHAnsi"/>
          <w:sz w:val="24"/>
          <w:szCs w:val="24"/>
        </w:rPr>
        <w:t xml:space="preserve">.2. </w:t>
      </w:r>
      <w:r w:rsidR="000516CA" w:rsidRPr="00865684">
        <w:rPr>
          <w:rFonts w:cstheme="minorHAnsi"/>
          <w:sz w:val="24"/>
          <w:szCs w:val="24"/>
        </w:rPr>
        <w:t>M</w:t>
      </w:r>
      <w:r w:rsidR="00035025" w:rsidRPr="00865684">
        <w:rPr>
          <w:rFonts w:cstheme="minorHAnsi"/>
          <w:sz w:val="24"/>
          <w:szCs w:val="24"/>
        </w:rPr>
        <w:t>otivēt</w:t>
      </w:r>
      <w:r w:rsidR="007D16C0" w:rsidRPr="00865684">
        <w:rPr>
          <w:rFonts w:cstheme="minorHAnsi"/>
          <w:sz w:val="24"/>
          <w:szCs w:val="24"/>
        </w:rPr>
        <w:t>a</w:t>
      </w:r>
      <w:r w:rsidR="00035025" w:rsidRPr="00865684">
        <w:rPr>
          <w:rFonts w:cstheme="minorHAnsi"/>
          <w:sz w:val="24"/>
          <w:szCs w:val="24"/>
        </w:rPr>
        <w:t xml:space="preserve"> pieteikum</w:t>
      </w:r>
      <w:r w:rsidR="007D16C0" w:rsidRPr="00865684">
        <w:rPr>
          <w:rFonts w:cstheme="minorHAnsi"/>
          <w:sz w:val="24"/>
          <w:szCs w:val="24"/>
        </w:rPr>
        <w:t>a</w:t>
      </w:r>
      <w:r w:rsidR="00035025" w:rsidRPr="00865684">
        <w:rPr>
          <w:rFonts w:cstheme="minorHAnsi"/>
          <w:sz w:val="24"/>
          <w:szCs w:val="24"/>
        </w:rPr>
        <w:t xml:space="preserve">, </w:t>
      </w:r>
      <w:bookmarkStart w:id="2" w:name="_Hlk81551965"/>
      <w:r w:rsidR="000260CB" w:rsidRPr="00865684">
        <w:rPr>
          <w:rFonts w:cstheme="minorHAnsi"/>
          <w:sz w:val="24"/>
          <w:szCs w:val="24"/>
        </w:rPr>
        <w:t>iekļaujot informāciju par atbilstību izvirzītajām prasībām, tai skaitā aprakstot pretendenta iepriekšējo pieredzi</w:t>
      </w:r>
      <w:r w:rsidR="00987631" w:rsidRPr="00865684">
        <w:rPr>
          <w:rFonts w:cstheme="minorHAnsi"/>
          <w:sz w:val="24"/>
          <w:szCs w:val="24"/>
        </w:rPr>
        <w:t>;</w:t>
      </w:r>
      <w:bookmarkEnd w:id="2"/>
    </w:p>
    <w:p w14:paraId="16B387AD" w14:textId="20998FF1" w:rsidR="000516CA" w:rsidRPr="00327B0D" w:rsidRDefault="00987631" w:rsidP="00327B0D">
      <w:pPr>
        <w:spacing w:after="0" w:line="240" w:lineRule="auto"/>
        <w:ind w:left="993" w:right="-46" w:hanging="567"/>
        <w:jc w:val="both"/>
        <w:rPr>
          <w:rFonts w:cstheme="minorHAnsi"/>
          <w:sz w:val="24"/>
          <w:szCs w:val="24"/>
        </w:rPr>
      </w:pPr>
      <w:r w:rsidRPr="00865684">
        <w:rPr>
          <w:rFonts w:cstheme="minorHAnsi"/>
          <w:sz w:val="24"/>
          <w:szCs w:val="24"/>
        </w:rPr>
        <w:t>1</w:t>
      </w:r>
      <w:r w:rsidR="00E124C7">
        <w:rPr>
          <w:rFonts w:cstheme="minorHAnsi"/>
          <w:sz w:val="24"/>
          <w:szCs w:val="24"/>
        </w:rPr>
        <w:t>8</w:t>
      </w:r>
      <w:r w:rsidRPr="00865684">
        <w:rPr>
          <w:rFonts w:cstheme="minorHAnsi"/>
          <w:sz w:val="24"/>
          <w:szCs w:val="24"/>
        </w:rPr>
        <w:t xml:space="preserve">.3. </w:t>
      </w:r>
      <w:r w:rsidR="00266F36" w:rsidRPr="00327B0D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Redzējum</w:t>
      </w:r>
      <w:r w:rsidR="00C901A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a</w:t>
      </w:r>
      <w:r w:rsidR="00266F36" w:rsidRPr="00327B0D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par Cēsu novada </w:t>
      </w:r>
      <w:r w:rsidR="001F057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S</w:t>
      </w:r>
      <w:r w:rsidR="00266F36" w:rsidRPr="00327B0D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ociālā dienesta darbu un attīstības perspektīvām (uz 1-2</w:t>
      </w:r>
      <w:r w:rsidR="00A605C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266F36" w:rsidRPr="00327B0D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lpp</w:t>
      </w:r>
      <w:r w:rsidR="00A605C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00266F36" w:rsidRPr="00327B0D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)</w:t>
      </w:r>
      <w:r w:rsidR="00DC1259" w:rsidRPr="00327B0D">
        <w:rPr>
          <w:rFonts w:cstheme="minorHAnsi"/>
          <w:sz w:val="24"/>
          <w:szCs w:val="24"/>
        </w:rPr>
        <w:t>;</w:t>
      </w:r>
    </w:p>
    <w:p w14:paraId="41687A9B" w14:textId="0C23496B" w:rsidR="000260CB" w:rsidRPr="00865684" w:rsidRDefault="000516CA" w:rsidP="00E124C7">
      <w:pPr>
        <w:spacing w:after="0" w:line="240" w:lineRule="auto"/>
        <w:ind w:left="1418" w:right="-46" w:hanging="992"/>
        <w:jc w:val="both"/>
        <w:rPr>
          <w:rFonts w:cstheme="minorHAnsi"/>
          <w:sz w:val="24"/>
          <w:szCs w:val="24"/>
        </w:rPr>
      </w:pPr>
      <w:r w:rsidRPr="00865684">
        <w:rPr>
          <w:rFonts w:cstheme="minorHAnsi"/>
          <w:sz w:val="24"/>
          <w:szCs w:val="24"/>
        </w:rPr>
        <w:t>1</w:t>
      </w:r>
      <w:r w:rsidR="00E124C7">
        <w:rPr>
          <w:rFonts w:cstheme="minorHAnsi"/>
          <w:sz w:val="24"/>
          <w:szCs w:val="24"/>
        </w:rPr>
        <w:t>8</w:t>
      </w:r>
      <w:r w:rsidRPr="00865684">
        <w:rPr>
          <w:rFonts w:cstheme="minorHAnsi"/>
          <w:sz w:val="24"/>
          <w:szCs w:val="24"/>
        </w:rPr>
        <w:t xml:space="preserve">.4. </w:t>
      </w:r>
      <w:r w:rsidR="000245C5" w:rsidRPr="004E27E4">
        <w:rPr>
          <w:rFonts w:cstheme="minorHAnsi"/>
          <w:sz w:val="24"/>
          <w:szCs w:val="24"/>
        </w:rPr>
        <w:t>Citi</w:t>
      </w:r>
      <w:r w:rsidR="00C901A8">
        <w:rPr>
          <w:rFonts w:cstheme="minorHAnsi"/>
          <w:sz w:val="24"/>
          <w:szCs w:val="24"/>
        </w:rPr>
        <w:t>em</w:t>
      </w:r>
      <w:r w:rsidR="000245C5" w:rsidRPr="004E27E4">
        <w:rPr>
          <w:rFonts w:cstheme="minorHAnsi"/>
          <w:sz w:val="24"/>
          <w:szCs w:val="24"/>
        </w:rPr>
        <w:t xml:space="preserve"> dokumenti</w:t>
      </w:r>
      <w:r w:rsidR="00C901A8">
        <w:rPr>
          <w:rFonts w:cstheme="minorHAnsi"/>
          <w:sz w:val="24"/>
          <w:szCs w:val="24"/>
        </w:rPr>
        <w:t>em</w:t>
      </w:r>
      <w:r w:rsidR="000245C5" w:rsidRPr="004E27E4">
        <w:rPr>
          <w:rFonts w:cstheme="minorHAnsi"/>
          <w:sz w:val="24"/>
          <w:szCs w:val="24"/>
        </w:rPr>
        <w:t xml:space="preserve"> pēc kandidāta ieskatiem, kas apliecina 16.punktā norādītās prasības</w:t>
      </w:r>
      <w:r w:rsidR="000260CB" w:rsidRPr="004E27E4">
        <w:rPr>
          <w:rFonts w:cstheme="minorHAnsi"/>
          <w:sz w:val="24"/>
          <w:szCs w:val="24"/>
        </w:rPr>
        <w:t>.</w:t>
      </w:r>
    </w:p>
    <w:p w14:paraId="1F7B8429" w14:textId="1E9BE89A" w:rsidR="00371FB0" w:rsidRPr="00865684" w:rsidRDefault="00371FB0" w:rsidP="00E02E79">
      <w:pPr>
        <w:pStyle w:val="Sarakstarindkopa"/>
        <w:numPr>
          <w:ilvl w:val="0"/>
          <w:numId w:val="10"/>
        </w:numPr>
        <w:spacing w:before="38"/>
        <w:ind w:left="426" w:right="-46" w:hanging="426"/>
        <w:rPr>
          <w:rFonts w:asciiTheme="minorHAnsi" w:hAnsiTheme="minorHAnsi" w:cstheme="minorHAnsi"/>
          <w:bCs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Pieteikums</w:t>
      </w:r>
      <w:r w:rsidRPr="00865684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jāiesniedz</w:t>
      </w:r>
      <w:r w:rsidRPr="00865684">
        <w:rPr>
          <w:rFonts w:asciiTheme="minorHAnsi" w:hAnsiTheme="minorHAnsi" w:cstheme="minorHAnsi"/>
          <w:spacing w:val="1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vai</w:t>
      </w:r>
      <w:r w:rsidRPr="00865684">
        <w:rPr>
          <w:rFonts w:asciiTheme="minorHAnsi" w:hAnsiTheme="minorHAnsi" w:cstheme="minorHAnsi"/>
          <w:spacing w:val="1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jānodrošina</w:t>
      </w:r>
      <w:r w:rsidRPr="00865684">
        <w:rPr>
          <w:rFonts w:asciiTheme="minorHAnsi" w:hAnsiTheme="minorHAnsi" w:cstheme="minorHAnsi"/>
          <w:spacing w:val="12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tā</w:t>
      </w:r>
      <w:r w:rsidRPr="00865684">
        <w:rPr>
          <w:rFonts w:asciiTheme="minorHAnsi" w:hAnsiTheme="minorHAnsi" w:cstheme="minorHAnsi"/>
          <w:spacing w:val="14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iesūtīšana</w:t>
      </w:r>
      <w:r w:rsidRPr="00865684">
        <w:rPr>
          <w:rFonts w:asciiTheme="minorHAnsi" w:hAnsiTheme="minorHAnsi" w:cstheme="minorHAnsi"/>
          <w:spacing w:val="10"/>
          <w:sz w:val="24"/>
          <w:szCs w:val="24"/>
          <w:lang w:val="lv-LV"/>
        </w:rPr>
        <w:t xml:space="preserve"> </w:t>
      </w:r>
      <w:r w:rsidRPr="001E7E1F">
        <w:rPr>
          <w:rFonts w:asciiTheme="minorHAnsi" w:hAnsiTheme="minorHAnsi" w:cstheme="minorHAnsi"/>
          <w:b/>
          <w:sz w:val="24"/>
          <w:szCs w:val="24"/>
          <w:lang w:val="lv-LV"/>
        </w:rPr>
        <w:t>līdz</w:t>
      </w:r>
      <w:r w:rsidRPr="001E7E1F">
        <w:rPr>
          <w:rFonts w:asciiTheme="minorHAnsi" w:hAnsiTheme="minorHAnsi" w:cstheme="minorHAnsi"/>
          <w:b/>
          <w:spacing w:val="12"/>
          <w:sz w:val="24"/>
          <w:szCs w:val="24"/>
          <w:lang w:val="lv-LV"/>
        </w:rPr>
        <w:t xml:space="preserve"> </w:t>
      </w:r>
      <w:r w:rsidRPr="001E7E1F">
        <w:rPr>
          <w:rFonts w:asciiTheme="minorHAnsi" w:hAnsiTheme="minorHAnsi" w:cstheme="minorHAnsi"/>
          <w:b/>
          <w:sz w:val="24"/>
          <w:szCs w:val="24"/>
          <w:lang w:val="lv-LV"/>
        </w:rPr>
        <w:t>202</w:t>
      </w:r>
      <w:r w:rsidR="00FC3AA0" w:rsidRPr="001E7E1F">
        <w:rPr>
          <w:rFonts w:asciiTheme="minorHAnsi" w:hAnsiTheme="minorHAnsi" w:cstheme="minorHAnsi"/>
          <w:b/>
          <w:sz w:val="24"/>
          <w:szCs w:val="24"/>
          <w:lang w:val="lv-LV"/>
        </w:rPr>
        <w:t>4</w:t>
      </w:r>
      <w:r w:rsidRPr="001E7E1F">
        <w:rPr>
          <w:rFonts w:asciiTheme="minorHAnsi" w:hAnsiTheme="minorHAnsi" w:cstheme="minorHAnsi"/>
          <w:b/>
          <w:sz w:val="24"/>
          <w:szCs w:val="24"/>
          <w:lang w:val="lv-LV"/>
        </w:rPr>
        <w:t>.</w:t>
      </w:r>
      <w:r w:rsidR="008A7FD9" w:rsidRPr="001E7E1F">
        <w:rPr>
          <w:rFonts w:asciiTheme="minorHAnsi" w:hAnsiTheme="minorHAnsi" w:cstheme="minorHAnsi"/>
          <w:b/>
          <w:sz w:val="24"/>
          <w:szCs w:val="24"/>
          <w:lang w:val="lv-LV"/>
        </w:rPr>
        <w:t xml:space="preserve"> </w:t>
      </w:r>
      <w:r w:rsidRPr="001E7E1F">
        <w:rPr>
          <w:rFonts w:asciiTheme="minorHAnsi" w:hAnsiTheme="minorHAnsi" w:cstheme="minorHAnsi"/>
          <w:b/>
          <w:sz w:val="24"/>
          <w:szCs w:val="24"/>
          <w:lang w:val="lv-LV"/>
        </w:rPr>
        <w:t>gada</w:t>
      </w:r>
      <w:r w:rsidRPr="001E7E1F">
        <w:rPr>
          <w:rFonts w:asciiTheme="minorHAnsi" w:hAnsiTheme="minorHAnsi" w:cstheme="minorHAnsi"/>
          <w:b/>
          <w:spacing w:val="14"/>
          <w:sz w:val="24"/>
          <w:szCs w:val="24"/>
          <w:lang w:val="lv-LV"/>
        </w:rPr>
        <w:t xml:space="preserve"> </w:t>
      </w:r>
      <w:r w:rsidR="001E7E1F" w:rsidRPr="001E7E1F">
        <w:rPr>
          <w:rFonts w:asciiTheme="minorHAnsi" w:hAnsiTheme="minorHAnsi" w:cstheme="minorHAnsi"/>
          <w:b/>
          <w:sz w:val="24"/>
          <w:szCs w:val="24"/>
          <w:lang w:val="lv-LV"/>
        </w:rPr>
        <w:t>22</w:t>
      </w:r>
      <w:r w:rsidR="001E7E1F">
        <w:rPr>
          <w:rFonts w:asciiTheme="minorHAnsi" w:hAnsiTheme="minorHAnsi" w:cstheme="minorHAnsi"/>
          <w:b/>
          <w:sz w:val="24"/>
          <w:szCs w:val="24"/>
          <w:lang w:val="lv-LV"/>
        </w:rPr>
        <w:t>.septembrim</w:t>
      </w:r>
      <w:r w:rsidR="004C566D" w:rsidRPr="00865684">
        <w:rPr>
          <w:rFonts w:asciiTheme="minorHAnsi" w:hAnsiTheme="minorHAnsi" w:cstheme="minorHAnsi"/>
          <w:bCs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bCs/>
          <w:sz w:val="24"/>
          <w:szCs w:val="24"/>
          <w:lang w:val="lv-LV"/>
        </w:rPr>
        <w:t>(ieskaitot),</w:t>
      </w:r>
      <w:r w:rsidR="00D01F9C" w:rsidRPr="00865684">
        <w:rPr>
          <w:rFonts w:asciiTheme="minorHAnsi" w:hAnsiTheme="minorHAnsi" w:cstheme="minorHAnsi"/>
          <w:bCs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bCs/>
          <w:spacing w:val="-57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bCs/>
          <w:sz w:val="24"/>
          <w:szCs w:val="24"/>
          <w:lang w:val="lv-LV"/>
        </w:rPr>
        <w:t>pēc</w:t>
      </w:r>
      <w:r w:rsidRPr="00865684">
        <w:rPr>
          <w:rFonts w:asciiTheme="minorHAnsi" w:hAnsiTheme="minorHAnsi" w:cstheme="minorHAnsi"/>
          <w:bCs/>
          <w:spacing w:val="-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bCs/>
          <w:sz w:val="24"/>
          <w:szCs w:val="24"/>
          <w:lang w:val="lv-LV"/>
        </w:rPr>
        <w:t>šī</w:t>
      </w:r>
      <w:r w:rsidRPr="00865684">
        <w:rPr>
          <w:rFonts w:asciiTheme="minorHAnsi" w:hAnsiTheme="minorHAnsi" w:cstheme="minorHAnsi"/>
          <w:bCs/>
          <w:spacing w:val="-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bCs/>
          <w:sz w:val="24"/>
          <w:szCs w:val="24"/>
          <w:lang w:val="lv-LV"/>
        </w:rPr>
        <w:t>termiņa</w:t>
      </w:r>
      <w:r w:rsidRPr="00865684">
        <w:rPr>
          <w:rFonts w:asciiTheme="minorHAnsi" w:hAnsiTheme="minorHAnsi" w:cstheme="minorHAnsi"/>
          <w:bCs/>
          <w:spacing w:val="-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bCs/>
          <w:sz w:val="24"/>
          <w:szCs w:val="24"/>
          <w:lang w:val="lv-LV"/>
        </w:rPr>
        <w:t>saņemtie</w:t>
      </w:r>
      <w:r w:rsidRPr="00865684">
        <w:rPr>
          <w:rFonts w:asciiTheme="minorHAnsi" w:hAnsiTheme="minorHAnsi" w:cstheme="minorHAnsi"/>
          <w:bCs/>
          <w:spacing w:val="-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bCs/>
          <w:sz w:val="24"/>
          <w:szCs w:val="24"/>
          <w:lang w:val="lv-LV"/>
        </w:rPr>
        <w:t>pieteikumi netiek vērtēti.</w:t>
      </w:r>
    </w:p>
    <w:p w14:paraId="6089C95F" w14:textId="77777777" w:rsidR="00371FB0" w:rsidRPr="00865684" w:rsidRDefault="00371FB0" w:rsidP="00E02E79">
      <w:pPr>
        <w:pStyle w:val="Pamatteksts"/>
        <w:spacing w:before="1"/>
        <w:ind w:left="426" w:hanging="426"/>
        <w:rPr>
          <w:rFonts w:asciiTheme="minorHAnsi" w:hAnsiTheme="minorHAnsi" w:cstheme="minorHAnsi"/>
          <w:lang w:val="lv-LV"/>
        </w:rPr>
      </w:pPr>
    </w:p>
    <w:p w14:paraId="5EC1D72A" w14:textId="20C940F9" w:rsidR="00A3735C" w:rsidRPr="00865684" w:rsidRDefault="007F69A4" w:rsidP="00E02E79">
      <w:pPr>
        <w:pStyle w:val="Virsraksts1"/>
        <w:ind w:left="426" w:hanging="426"/>
        <w:jc w:val="center"/>
        <w:rPr>
          <w:rFonts w:asciiTheme="minorHAnsi" w:hAnsiTheme="minorHAnsi" w:cstheme="minorHAnsi"/>
          <w:lang w:val="lv-LV"/>
        </w:rPr>
      </w:pPr>
      <w:r w:rsidRPr="00865684">
        <w:rPr>
          <w:rFonts w:asciiTheme="minorHAnsi" w:hAnsiTheme="minorHAnsi" w:cstheme="minorHAnsi"/>
          <w:lang w:val="lv-LV"/>
        </w:rPr>
        <w:t xml:space="preserve">III </w:t>
      </w:r>
      <w:r w:rsidR="00371FB0" w:rsidRPr="00865684">
        <w:rPr>
          <w:rFonts w:asciiTheme="minorHAnsi" w:hAnsiTheme="minorHAnsi" w:cstheme="minorHAnsi"/>
          <w:lang w:val="lv-LV"/>
        </w:rPr>
        <w:t>Pieteikumu</w:t>
      </w:r>
      <w:r w:rsidR="00371FB0" w:rsidRPr="00865684">
        <w:rPr>
          <w:rFonts w:asciiTheme="minorHAnsi" w:hAnsiTheme="minorHAnsi" w:cstheme="minorHAnsi"/>
          <w:spacing w:val="-4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lang w:val="lv-LV"/>
        </w:rPr>
        <w:t>izskatīšana,</w:t>
      </w:r>
      <w:r w:rsidR="00371FB0" w:rsidRPr="00865684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lang w:val="lv-LV"/>
        </w:rPr>
        <w:t>vērtēšanas</w:t>
      </w:r>
      <w:r w:rsidR="00371FB0" w:rsidRPr="00865684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lang w:val="lv-LV"/>
        </w:rPr>
        <w:t>kritēriji,</w:t>
      </w:r>
      <w:r w:rsidR="00371FB0" w:rsidRPr="00865684">
        <w:rPr>
          <w:rFonts w:asciiTheme="minorHAnsi" w:hAnsiTheme="minorHAnsi" w:cstheme="minorHAnsi"/>
          <w:spacing w:val="-2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lang w:val="lv-LV"/>
        </w:rPr>
        <w:t>lēmuma</w:t>
      </w:r>
      <w:r w:rsidR="00371FB0" w:rsidRPr="00865684">
        <w:rPr>
          <w:rFonts w:asciiTheme="minorHAnsi" w:hAnsiTheme="minorHAnsi" w:cstheme="minorHAnsi"/>
          <w:spacing w:val="-3"/>
          <w:lang w:val="lv-LV"/>
        </w:rPr>
        <w:t xml:space="preserve"> </w:t>
      </w:r>
      <w:r w:rsidR="00371FB0" w:rsidRPr="00865684">
        <w:rPr>
          <w:rFonts w:asciiTheme="minorHAnsi" w:hAnsiTheme="minorHAnsi" w:cstheme="minorHAnsi"/>
          <w:lang w:val="lv-LV"/>
        </w:rPr>
        <w:t>pieņemšana</w:t>
      </w:r>
    </w:p>
    <w:p w14:paraId="7D6F5DF2" w14:textId="77777777" w:rsidR="004E50A9" w:rsidRDefault="00FF0D65" w:rsidP="0028436D">
      <w:pPr>
        <w:pStyle w:val="Sarakstarindkopa"/>
        <w:numPr>
          <w:ilvl w:val="0"/>
          <w:numId w:val="10"/>
        </w:numPr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Pirmajā kārtā </w:t>
      </w:r>
      <w:r w:rsidR="002545B7"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konkursa komisija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pārbauda, vai pretendenti, kuri pieteikušies konkursā, ir iesnieguši visus nepieciešamos konkursa dokumentus un atbilst </w:t>
      </w:r>
      <w:r w:rsidR="00D04327" w:rsidRPr="00865684">
        <w:rPr>
          <w:rFonts w:asciiTheme="minorHAnsi" w:hAnsiTheme="minorHAnsi" w:cstheme="minorHAnsi"/>
          <w:sz w:val="24"/>
          <w:szCs w:val="24"/>
          <w:lang w:val="lv-LV"/>
        </w:rPr>
        <w:t>izvirzītajām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 kvalifikācijas prasībām</w:t>
      </w:r>
      <w:r w:rsidR="000826B5" w:rsidRPr="00865684">
        <w:rPr>
          <w:rFonts w:asciiTheme="minorHAnsi" w:hAnsiTheme="minorHAnsi" w:cstheme="minorHAnsi"/>
          <w:sz w:val="24"/>
          <w:szCs w:val="24"/>
          <w:lang w:val="lv-LV"/>
        </w:rPr>
        <w:t>, t.i. izglītība</w:t>
      </w:r>
      <w:r w:rsidR="0028436D"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 un darba pieredze</w:t>
      </w:r>
      <w:r w:rsidR="004E50A9">
        <w:rPr>
          <w:rFonts w:asciiTheme="minorHAnsi" w:hAnsiTheme="minorHAnsi" w:cstheme="minorHAnsi"/>
          <w:sz w:val="24"/>
          <w:szCs w:val="24"/>
          <w:lang w:val="lv-LV"/>
        </w:rPr>
        <w:t>:</w:t>
      </w:r>
    </w:p>
    <w:p w14:paraId="29B4A41E" w14:textId="77777777" w:rsidR="00650FB4" w:rsidRPr="00650FB4" w:rsidRDefault="004E50A9" w:rsidP="004E50A9">
      <w:pPr>
        <w:pStyle w:val="Sarakstarindkopa"/>
        <w:ind w:left="426" w:right="-46" w:firstLine="0"/>
        <w:rPr>
          <w:rFonts w:asciiTheme="minorHAnsi" w:hAnsiTheme="minorHAnsi" w:cstheme="minorHAnsi"/>
          <w:sz w:val="24"/>
          <w:szCs w:val="24"/>
          <w:u w:val="single"/>
          <w:lang w:val="lv-LV"/>
        </w:rPr>
      </w:pPr>
      <w:r w:rsidRPr="00650FB4">
        <w:rPr>
          <w:rFonts w:asciiTheme="minorHAnsi" w:hAnsiTheme="minorHAnsi" w:cstheme="minorHAnsi"/>
          <w:sz w:val="24"/>
          <w:szCs w:val="24"/>
          <w:u w:val="single"/>
          <w:lang w:val="lv-LV"/>
        </w:rPr>
        <w:t>20.1.</w:t>
      </w:r>
      <w:r w:rsidR="00650FB4" w:rsidRPr="00650FB4">
        <w:rPr>
          <w:rFonts w:asciiTheme="minorHAnsi" w:hAnsiTheme="minorHAnsi" w:cstheme="minorHAnsi"/>
          <w:sz w:val="24"/>
          <w:szCs w:val="24"/>
          <w:u w:val="single"/>
          <w:lang w:val="lv-LV"/>
        </w:rPr>
        <w:t xml:space="preserve"> Izglītība:</w:t>
      </w:r>
    </w:p>
    <w:p w14:paraId="362DD8D4" w14:textId="77777777" w:rsidR="00650FB4" w:rsidRDefault="00650FB4" w:rsidP="004E50A9">
      <w:pPr>
        <w:pStyle w:val="Sarakstarindkopa"/>
        <w:ind w:left="426" w:right="-46" w:firstLine="0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20.1.1.</w:t>
      </w:r>
      <w:r w:rsidR="004E50A9">
        <w:rPr>
          <w:rFonts w:asciiTheme="minorHAnsi" w:hAnsiTheme="minorHAnsi" w:cstheme="minorHAnsi"/>
          <w:sz w:val="24"/>
          <w:szCs w:val="24"/>
          <w:lang w:val="lv-LV"/>
        </w:rPr>
        <w:t xml:space="preserve"> Augstākā izglītība sociālajā darbā – 2 punkti;</w:t>
      </w:r>
    </w:p>
    <w:p w14:paraId="18204342" w14:textId="38DF7922" w:rsidR="0082503B" w:rsidRDefault="00650FB4" w:rsidP="004E50A9">
      <w:pPr>
        <w:pStyle w:val="Sarakstarindkopa"/>
        <w:ind w:left="426" w:right="-46" w:firstLine="0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 xml:space="preserve">20.1.2. </w:t>
      </w:r>
      <w:r w:rsidR="0082503B">
        <w:rPr>
          <w:rFonts w:asciiTheme="minorHAnsi" w:hAnsiTheme="minorHAnsi" w:cstheme="minorHAnsi"/>
          <w:sz w:val="24"/>
          <w:szCs w:val="24"/>
          <w:lang w:val="lv-LV"/>
        </w:rPr>
        <w:t>Augstākā izglītība sabiedrības vadības zinībās vai psiholoģijā vai pedagoģijā – 1 punkts;</w:t>
      </w:r>
    </w:p>
    <w:p w14:paraId="38B5D017" w14:textId="1E77877A" w:rsidR="0030064C" w:rsidRDefault="0030064C" w:rsidP="004E50A9">
      <w:pPr>
        <w:pStyle w:val="Sarakstarindkopa"/>
        <w:ind w:left="426" w:right="-46" w:firstLine="0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20.1.3. Augstākā izglītība citā</w:t>
      </w:r>
      <w:r w:rsidR="009064B7">
        <w:rPr>
          <w:rFonts w:asciiTheme="minorHAnsi" w:hAnsiTheme="minorHAnsi" w:cstheme="minorHAnsi"/>
          <w:sz w:val="24"/>
          <w:szCs w:val="24"/>
          <w:lang w:val="lv-LV"/>
        </w:rPr>
        <w:t>,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FA6435">
        <w:rPr>
          <w:rFonts w:asciiTheme="minorHAnsi" w:hAnsiTheme="minorHAnsi" w:cstheme="minorHAnsi"/>
          <w:sz w:val="24"/>
          <w:szCs w:val="24"/>
          <w:lang w:val="lv-LV"/>
        </w:rPr>
        <w:t xml:space="preserve">20.1.2. apakšpunktā </w:t>
      </w:r>
      <w:r>
        <w:rPr>
          <w:rFonts w:asciiTheme="minorHAnsi" w:hAnsiTheme="minorHAnsi" w:cstheme="minorHAnsi"/>
          <w:sz w:val="24"/>
          <w:szCs w:val="24"/>
          <w:lang w:val="lv-LV"/>
        </w:rPr>
        <w:t>nenorādītā</w:t>
      </w:r>
      <w:r w:rsidR="009064B7">
        <w:rPr>
          <w:rFonts w:asciiTheme="minorHAnsi" w:hAnsiTheme="minorHAnsi" w:cstheme="minorHAnsi"/>
          <w:sz w:val="24"/>
          <w:szCs w:val="24"/>
          <w:lang w:val="lv-LV"/>
        </w:rPr>
        <w:t>,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nozarē vai augstākās izglītības nav – 0 punkti</w:t>
      </w:r>
      <w:r w:rsidR="00704681">
        <w:rPr>
          <w:rFonts w:asciiTheme="minorHAnsi" w:hAnsiTheme="minorHAnsi" w:cstheme="minorHAnsi"/>
          <w:sz w:val="24"/>
          <w:szCs w:val="24"/>
          <w:lang w:val="lv-LV"/>
        </w:rPr>
        <w:t>;</w:t>
      </w:r>
    </w:p>
    <w:p w14:paraId="176B5450" w14:textId="15B0957C" w:rsidR="00704681" w:rsidRPr="002C6B94" w:rsidRDefault="00704681" w:rsidP="004E50A9">
      <w:pPr>
        <w:pStyle w:val="Sarakstarindkopa"/>
        <w:ind w:left="426" w:right="-46" w:firstLine="0"/>
        <w:rPr>
          <w:rFonts w:asciiTheme="minorHAnsi" w:hAnsiTheme="minorHAnsi" w:cstheme="minorHAnsi"/>
          <w:sz w:val="24"/>
          <w:szCs w:val="24"/>
          <w:u w:val="single"/>
          <w:lang w:val="lv-LV"/>
        </w:rPr>
      </w:pPr>
      <w:r w:rsidRPr="002C6B94">
        <w:rPr>
          <w:rFonts w:asciiTheme="minorHAnsi" w:hAnsiTheme="minorHAnsi" w:cstheme="minorHAnsi"/>
          <w:sz w:val="24"/>
          <w:szCs w:val="24"/>
          <w:u w:val="single"/>
          <w:lang w:val="lv-LV"/>
        </w:rPr>
        <w:t>20.2. Darba pieredze:</w:t>
      </w:r>
    </w:p>
    <w:p w14:paraId="2CB135E3" w14:textId="759C4161" w:rsidR="00704681" w:rsidRDefault="00704681" w:rsidP="004E50A9">
      <w:pPr>
        <w:pStyle w:val="Sarakstarindkopa"/>
        <w:ind w:left="426" w:right="-46" w:firstLine="0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20.2.1. Pieredze vadošā amatā ne mazāk kā 3 gadi</w:t>
      </w:r>
      <w:r w:rsidR="006F2A32">
        <w:rPr>
          <w:rFonts w:asciiTheme="minorHAnsi" w:hAnsiTheme="minorHAnsi" w:cstheme="minorHAnsi"/>
          <w:sz w:val="24"/>
          <w:szCs w:val="24"/>
          <w:lang w:val="lv-LV"/>
        </w:rPr>
        <w:t>, valsts vai pašvaldības institūcijā un ar sociālo palīdzību, sociālo pakalpojumu sniegšanu saistītā jomā</w:t>
      </w:r>
      <w:r w:rsidR="002C6B94">
        <w:rPr>
          <w:rFonts w:asciiTheme="minorHAnsi" w:hAnsiTheme="minorHAnsi" w:cstheme="minorHAnsi"/>
          <w:sz w:val="24"/>
          <w:szCs w:val="24"/>
          <w:lang w:val="lv-LV"/>
        </w:rPr>
        <w:t xml:space="preserve"> – 2 punkti</w:t>
      </w:r>
      <w:r w:rsidR="00C97009">
        <w:rPr>
          <w:rFonts w:asciiTheme="minorHAnsi" w:hAnsiTheme="minorHAnsi" w:cstheme="minorHAnsi"/>
          <w:sz w:val="24"/>
          <w:szCs w:val="24"/>
          <w:lang w:val="lv-LV"/>
        </w:rPr>
        <w:t>;</w:t>
      </w:r>
    </w:p>
    <w:p w14:paraId="6A10F17E" w14:textId="1AA2DE91" w:rsidR="00C97009" w:rsidRDefault="00C97009" w:rsidP="004E50A9">
      <w:pPr>
        <w:pStyle w:val="Sarakstarindkopa"/>
        <w:ind w:left="426" w:right="-46" w:firstLine="0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20.2.2. Vismaz 3 gadu darba pieredze vadošā amatā, nesaistītā jomā</w:t>
      </w:r>
      <w:r w:rsidR="002C6B94">
        <w:rPr>
          <w:rFonts w:asciiTheme="minorHAnsi" w:hAnsiTheme="minorHAnsi" w:cstheme="minorHAnsi"/>
          <w:sz w:val="24"/>
          <w:szCs w:val="24"/>
          <w:lang w:val="lv-LV"/>
        </w:rPr>
        <w:t xml:space="preserve"> – 1 punkts;</w:t>
      </w:r>
    </w:p>
    <w:p w14:paraId="5CC5ECCE" w14:textId="034B13A0" w:rsidR="002C6B94" w:rsidRDefault="002C6B94" w:rsidP="004E50A9">
      <w:pPr>
        <w:pStyle w:val="Sarakstarindkopa"/>
        <w:ind w:left="426" w:right="-46" w:firstLine="0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20.2.3. Mazāk kā 3 gadu darba pieredze vadošā amatā – 0 punkti.</w:t>
      </w:r>
    </w:p>
    <w:p w14:paraId="107236B1" w14:textId="0A56DFC7" w:rsidR="00FF3C68" w:rsidRDefault="000B364E" w:rsidP="004E50A9">
      <w:pPr>
        <w:pStyle w:val="Sarakstarindkopa"/>
        <w:ind w:left="426" w:right="-46" w:firstLine="0"/>
        <w:rPr>
          <w:rFonts w:asciiTheme="minorHAnsi" w:hAnsiTheme="minorHAnsi" w:cstheme="minorHAnsi"/>
          <w:sz w:val="24"/>
          <w:szCs w:val="24"/>
          <w:lang w:val="lv-LV"/>
        </w:rPr>
      </w:pPr>
      <w:r>
        <w:rPr>
          <w:rFonts w:asciiTheme="minorHAnsi" w:hAnsiTheme="minorHAnsi" w:cstheme="minorHAnsi"/>
          <w:sz w:val="24"/>
          <w:szCs w:val="24"/>
          <w:lang w:val="lv-LV"/>
        </w:rPr>
        <w:t>Ja izvirzīt</w:t>
      </w:r>
      <w:r w:rsidR="00B46380">
        <w:rPr>
          <w:rFonts w:asciiTheme="minorHAnsi" w:hAnsiTheme="minorHAnsi" w:cstheme="minorHAnsi"/>
          <w:sz w:val="24"/>
          <w:szCs w:val="24"/>
          <w:lang w:val="lv-LV"/>
        </w:rPr>
        <w:t>ās kvalifikācijas</w:t>
      </w:r>
      <w:r>
        <w:rPr>
          <w:rFonts w:asciiTheme="minorHAnsi" w:hAnsiTheme="minorHAnsi" w:cstheme="minorHAnsi"/>
          <w:sz w:val="24"/>
          <w:szCs w:val="24"/>
          <w:lang w:val="lv-LV"/>
        </w:rPr>
        <w:t xml:space="preserve"> prasīb</w:t>
      </w:r>
      <w:r w:rsidR="00B46380">
        <w:rPr>
          <w:rFonts w:asciiTheme="minorHAnsi" w:hAnsiTheme="minorHAnsi" w:cstheme="minorHAnsi"/>
          <w:sz w:val="24"/>
          <w:szCs w:val="24"/>
          <w:lang w:val="lv-LV"/>
        </w:rPr>
        <w:t>ās</w:t>
      </w:r>
      <w:r w:rsidR="00CB3044">
        <w:rPr>
          <w:rFonts w:asciiTheme="minorHAnsi" w:hAnsiTheme="minorHAnsi" w:cstheme="minorHAnsi"/>
          <w:sz w:val="24"/>
          <w:szCs w:val="24"/>
          <w:lang w:val="lv-LV"/>
        </w:rPr>
        <w:t xml:space="preserve"> vienā no kritērijiem ir 0 punkti</w:t>
      </w:r>
      <w:r w:rsidR="00F75D77">
        <w:rPr>
          <w:rFonts w:asciiTheme="minorHAnsi" w:hAnsiTheme="minorHAnsi" w:cstheme="minorHAnsi"/>
          <w:sz w:val="24"/>
          <w:szCs w:val="24"/>
          <w:lang w:val="lv-LV"/>
        </w:rPr>
        <w:t xml:space="preserve"> un/vai</w:t>
      </w:r>
      <w:r w:rsidR="00CB3044">
        <w:rPr>
          <w:rFonts w:asciiTheme="minorHAnsi" w:hAnsiTheme="minorHAnsi" w:cstheme="minorHAnsi"/>
          <w:sz w:val="24"/>
          <w:szCs w:val="24"/>
          <w:lang w:val="lv-LV"/>
        </w:rPr>
        <w:t xml:space="preserve"> nav iesniegti visi nolikumā norādītie dokumenti, kandidāts net</w:t>
      </w:r>
      <w:r w:rsidR="00FA68CD">
        <w:rPr>
          <w:rFonts w:asciiTheme="minorHAnsi" w:hAnsiTheme="minorHAnsi" w:cstheme="minorHAnsi"/>
          <w:sz w:val="24"/>
          <w:szCs w:val="24"/>
          <w:lang w:val="lv-LV"/>
        </w:rPr>
        <w:t>iek virzīts uz otro kārtu.</w:t>
      </w:r>
    </w:p>
    <w:p w14:paraId="1C0A415D" w14:textId="16D8A658" w:rsidR="00960255" w:rsidRPr="00865684" w:rsidRDefault="00960255" w:rsidP="004E50A9">
      <w:pPr>
        <w:pStyle w:val="Sarakstarindkopa"/>
        <w:ind w:left="426" w:right="-46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Komisijas sekretārs telefoniski paziņo intervijas norises laiku un vietu tiem pretendentiem, kuri izturējuši pirmo atlases kārtu un tiek aicināti uz interviju.</w:t>
      </w:r>
    </w:p>
    <w:p w14:paraId="7D06DDFD" w14:textId="75F2E22B" w:rsidR="00E124C7" w:rsidRDefault="005525B8" w:rsidP="00E124C7">
      <w:pPr>
        <w:pStyle w:val="Sarakstarindkopa"/>
        <w:numPr>
          <w:ilvl w:val="0"/>
          <w:numId w:val="11"/>
        </w:numPr>
        <w:spacing w:before="0"/>
        <w:ind w:left="426" w:right="-46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bCs/>
          <w:sz w:val="24"/>
          <w:szCs w:val="24"/>
          <w:lang w:val="lv-LV"/>
        </w:rPr>
        <w:t>Otrajā kārtā</w:t>
      </w:r>
      <w:r w:rsidRPr="00865684">
        <w:rPr>
          <w:rFonts w:asciiTheme="minorHAnsi" w:hAnsiTheme="minorHAnsi" w:cstheme="minorHAnsi"/>
          <w:b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(intervijā) komisija izvērtē pretendenta atbilstību</w:t>
      </w:r>
      <w:r w:rsidR="006E3C63"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 un profesionālo sagatavotību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 iesniegtajam rakstiskajam materiālam un </w:t>
      </w:r>
      <w:r w:rsidR="00BB756B">
        <w:rPr>
          <w:rFonts w:asciiTheme="minorHAnsi" w:hAnsiTheme="minorHAnsi" w:cstheme="minorHAnsi"/>
          <w:sz w:val="24"/>
          <w:szCs w:val="24"/>
          <w:lang w:val="lv-LV"/>
        </w:rPr>
        <w:t>intervijas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/prezentācijas laikā</w:t>
      </w:r>
      <w:r w:rsidR="000B4C44">
        <w:rPr>
          <w:rFonts w:asciiTheme="minorHAnsi" w:hAnsiTheme="minorHAnsi" w:cstheme="minorHAnsi"/>
          <w:sz w:val="24"/>
          <w:szCs w:val="24"/>
          <w:lang w:val="lv-LV"/>
        </w:rPr>
        <w:t>,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3875EA">
        <w:rPr>
          <w:rFonts w:asciiTheme="minorHAnsi" w:hAnsiTheme="minorHAnsi" w:cstheme="minorHAnsi"/>
          <w:sz w:val="24"/>
          <w:szCs w:val="24"/>
          <w:lang w:val="lv-LV"/>
        </w:rPr>
        <w:t xml:space="preserve">aizpildot anketu </w:t>
      </w:r>
      <w:r w:rsidR="003D3443">
        <w:rPr>
          <w:rFonts w:asciiTheme="minorHAnsi" w:hAnsiTheme="minorHAnsi" w:cstheme="minorHAnsi"/>
          <w:sz w:val="24"/>
          <w:szCs w:val="24"/>
          <w:lang w:val="lv-LV"/>
        </w:rPr>
        <w:t xml:space="preserve">(pielikums Nr.1) </w:t>
      </w:r>
      <w:r w:rsidR="003875EA">
        <w:rPr>
          <w:rFonts w:asciiTheme="minorHAnsi" w:hAnsiTheme="minorHAnsi" w:cstheme="minorHAnsi"/>
          <w:sz w:val="24"/>
          <w:szCs w:val="24"/>
          <w:lang w:val="lv-LV"/>
        </w:rPr>
        <w:t>par katru kandidātu</w:t>
      </w:r>
      <w:r w:rsidR="000B4C44">
        <w:rPr>
          <w:rFonts w:asciiTheme="minorHAnsi" w:hAnsiTheme="minorHAnsi" w:cstheme="minorHAnsi"/>
          <w:sz w:val="24"/>
          <w:szCs w:val="24"/>
          <w:lang w:val="lv-LV"/>
        </w:rPr>
        <w:t>,</w:t>
      </w:r>
      <w:r w:rsidR="003875EA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="00DA0A48" w:rsidRPr="00865684">
        <w:rPr>
          <w:rFonts w:asciiTheme="minorHAnsi" w:hAnsiTheme="minorHAnsi" w:cstheme="minorHAnsi"/>
          <w:sz w:val="24"/>
          <w:szCs w:val="24"/>
          <w:lang w:val="lv-LV"/>
        </w:rPr>
        <w:t>pēc šādiem kritērijiem:</w:t>
      </w:r>
    </w:p>
    <w:p w14:paraId="05F84161" w14:textId="5BA27B6D" w:rsidR="00E124C7" w:rsidRDefault="00DA0A48" w:rsidP="00E124C7">
      <w:pPr>
        <w:pStyle w:val="Sarakstarindkopa"/>
        <w:numPr>
          <w:ilvl w:val="1"/>
          <w:numId w:val="11"/>
        </w:numPr>
        <w:spacing w:before="0"/>
        <w:ind w:right="-46"/>
        <w:rPr>
          <w:rFonts w:asciiTheme="minorHAnsi" w:hAnsiTheme="minorHAnsi" w:cstheme="minorHAnsi"/>
          <w:sz w:val="24"/>
          <w:szCs w:val="24"/>
          <w:lang w:val="lv-LV"/>
        </w:rPr>
      </w:pPr>
      <w:r w:rsidRPr="00E124C7">
        <w:rPr>
          <w:rFonts w:asciiTheme="minorHAnsi" w:hAnsiTheme="minorHAnsi" w:cstheme="minorHAnsi"/>
          <w:sz w:val="24"/>
          <w:szCs w:val="24"/>
          <w:lang w:val="lv-LV"/>
        </w:rPr>
        <w:t>zināšanas</w:t>
      </w:r>
      <w:r w:rsidRPr="00E124C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un pieredze</w:t>
      </w:r>
      <w:r w:rsidRPr="00E124C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="00D04327" w:rsidRPr="00E124C7">
        <w:rPr>
          <w:rFonts w:asciiTheme="minorHAnsi" w:hAnsiTheme="minorHAnsi" w:cstheme="minorHAnsi"/>
          <w:sz w:val="24"/>
          <w:szCs w:val="24"/>
          <w:lang w:val="lv-LV"/>
        </w:rPr>
        <w:t>sociālā dienesta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darba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organizācijā</w:t>
      </w:r>
      <w:r w:rsidR="004A6A8F">
        <w:rPr>
          <w:rFonts w:asciiTheme="minorHAnsi" w:hAnsiTheme="minorHAnsi" w:cstheme="minorHAnsi"/>
          <w:sz w:val="24"/>
          <w:szCs w:val="24"/>
          <w:lang w:val="lv-LV"/>
        </w:rPr>
        <w:t xml:space="preserve"> (</w:t>
      </w:r>
      <w:r w:rsidR="004A6A8F" w:rsidRPr="004A6A8F">
        <w:rPr>
          <w:rFonts w:asciiTheme="minorHAnsi" w:hAnsiTheme="minorHAnsi" w:cstheme="minorHAnsi"/>
          <w:i/>
          <w:iCs/>
          <w:sz w:val="24"/>
          <w:szCs w:val="24"/>
          <w:lang w:val="lv-LV"/>
        </w:rPr>
        <w:t>ir, daļēji, nav</w:t>
      </w:r>
      <w:r w:rsidR="004A6A8F">
        <w:rPr>
          <w:rFonts w:asciiTheme="minorHAnsi" w:hAnsiTheme="minorHAnsi" w:cstheme="minorHAnsi"/>
          <w:sz w:val="24"/>
          <w:szCs w:val="24"/>
          <w:lang w:val="lv-LV"/>
        </w:rPr>
        <w:t>)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;</w:t>
      </w:r>
    </w:p>
    <w:p w14:paraId="54F91347" w14:textId="7EA3ABD9" w:rsidR="00E124C7" w:rsidRDefault="00DA0A48" w:rsidP="00E124C7">
      <w:pPr>
        <w:pStyle w:val="Sarakstarindkopa"/>
        <w:numPr>
          <w:ilvl w:val="1"/>
          <w:numId w:val="11"/>
        </w:numPr>
        <w:spacing w:before="0"/>
        <w:ind w:right="-46"/>
        <w:rPr>
          <w:rFonts w:asciiTheme="minorHAnsi" w:hAnsiTheme="minorHAnsi" w:cstheme="minorHAnsi"/>
          <w:sz w:val="24"/>
          <w:szCs w:val="24"/>
          <w:lang w:val="lv-LV"/>
        </w:rPr>
      </w:pPr>
      <w:r w:rsidRPr="00E124C7">
        <w:rPr>
          <w:rFonts w:asciiTheme="minorHAnsi" w:hAnsiTheme="minorHAnsi" w:cstheme="minorHAnsi"/>
          <w:sz w:val="24"/>
          <w:szCs w:val="24"/>
          <w:lang w:val="lv-LV"/>
        </w:rPr>
        <w:t>pieredze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cilvēkresursu</w:t>
      </w:r>
      <w:r w:rsidRPr="00E124C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vadīšanā</w:t>
      </w:r>
      <w:r w:rsidR="004A6A8F">
        <w:rPr>
          <w:rFonts w:asciiTheme="minorHAnsi" w:hAnsiTheme="minorHAnsi" w:cstheme="minorHAnsi"/>
          <w:sz w:val="24"/>
          <w:szCs w:val="24"/>
          <w:lang w:val="lv-LV"/>
        </w:rPr>
        <w:t xml:space="preserve"> (</w:t>
      </w:r>
      <w:r w:rsidR="004A6A8F" w:rsidRPr="004A6A8F">
        <w:rPr>
          <w:rFonts w:asciiTheme="minorHAnsi" w:hAnsiTheme="minorHAnsi" w:cstheme="minorHAnsi"/>
          <w:i/>
          <w:iCs/>
          <w:sz w:val="24"/>
          <w:szCs w:val="24"/>
          <w:lang w:val="lv-LV"/>
        </w:rPr>
        <w:t>ir, daļēji, nav</w:t>
      </w:r>
      <w:r w:rsidR="004A6A8F">
        <w:rPr>
          <w:rFonts w:asciiTheme="minorHAnsi" w:hAnsiTheme="minorHAnsi" w:cstheme="minorHAnsi"/>
          <w:sz w:val="24"/>
          <w:szCs w:val="24"/>
          <w:lang w:val="lv-LV"/>
        </w:rPr>
        <w:t>)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;</w:t>
      </w:r>
    </w:p>
    <w:p w14:paraId="204D9F42" w14:textId="11BD258F" w:rsidR="00E124C7" w:rsidRDefault="00DA0A48" w:rsidP="00E124C7">
      <w:pPr>
        <w:pStyle w:val="Sarakstarindkopa"/>
        <w:numPr>
          <w:ilvl w:val="1"/>
          <w:numId w:val="11"/>
        </w:numPr>
        <w:spacing w:before="0"/>
        <w:ind w:right="-46"/>
        <w:rPr>
          <w:rFonts w:asciiTheme="minorHAnsi" w:hAnsiTheme="minorHAnsi" w:cstheme="minorHAnsi"/>
          <w:sz w:val="24"/>
          <w:szCs w:val="24"/>
          <w:lang w:val="lv-LV"/>
        </w:rPr>
      </w:pPr>
      <w:r w:rsidRPr="00E124C7">
        <w:rPr>
          <w:rFonts w:asciiTheme="minorHAnsi" w:hAnsiTheme="minorHAnsi" w:cstheme="minorHAnsi"/>
          <w:sz w:val="24"/>
          <w:szCs w:val="24"/>
          <w:lang w:val="lv-LV"/>
        </w:rPr>
        <w:t>pieredze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budžeta plānošanas un izpildes kontrolē</w:t>
      </w:r>
      <w:r w:rsidR="004A6A8F">
        <w:rPr>
          <w:rFonts w:asciiTheme="minorHAnsi" w:hAnsiTheme="minorHAnsi" w:cstheme="minorHAnsi"/>
          <w:sz w:val="24"/>
          <w:szCs w:val="24"/>
          <w:lang w:val="lv-LV"/>
        </w:rPr>
        <w:t xml:space="preserve"> (</w:t>
      </w:r>
      <w:r w:rsidR="004A6A8F" w:rsidRPr="004A6A8F">
        <w:rPr>
          <w:rFonts w:asciiTheme="minorHAnsi" w:hAnsiTheme="minorHAnsi" w:cstheme="minorHAnsi"/>
          <w:i/>
          <w:iCs/>
          <w:sz w:val="24"/>
          <w:szCs w:val="24"/>
          <w:lang w:val="lv-LV"/>
        </w:rPr>
        <w:t>ir, daļēji, nav</w:t>
      </w:r>
      <w:r w:rsidR="004A6A8F">
        <w:rPr>
          <w:rFonts w:asciiTheme="minorHAnsi" w:hAnsiTheme="minorHAnsi" w:cstheme="minorHAnsi"/>
          <w:sz w:val="24"/>
          <w:szCs w:val="24"/>
          <w:lang w:val="lv-LV"/>
        </w:rPr>
        <w:t>)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>;</w:t>
      </w:r>
    </w:p>
    <w:p w14:paraId="1F2374A7" w14:textId="3547853E" w:rsidR="00E124C7" w:rsidRDefault="00DA0A48" w:rsidP="00E124C7">
      <w:pPr>
        <w:pStyle w:val="Sarakstarindkopa"/>
        <w:numPr>
          <w:ilvl w:val="1"/>
          <w:numId w:val="11"/>
        </w:numPr>
        <w:spacing w:before="0"/>
        <w:ind w:right="-46"/>
        <w:rPr>
          <w:rFonts w:asciiTheme="minorHAnsi" w:hAnsiTheme="minorHAnsi" w:cstheme="minorHAnsi"/>
          <w:sz w:val="24"/>
          <w:szCs w:val="24"/>
          <w:lang w:val="lv-LV"/>
        </w:rPr>
      </w:pPr>
      <w:r w:rsidRPr="00E124C7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E124C7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="00D04327" w:rsidRPr="00E124C7">
        <w:rPr>
          <w:rFonts w:asciiTheme="minorHAnsi" w:hAnsiTheme="minorHAnsi" w:cstheme="minorHAnsi"/>
          <w:sz w:val="24"/>
          <w:szCs w:val="24"/>
          <w:lang w:val="lv-LV"/>
        </w:rPr>
        <w:t>sociālo dienestu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darbību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saistīto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tiesību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aktu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pārzināšana</w:t>
      </w:r>
      <w:r w:rsidR="004A6A8F">
        <w:rPr>
          <w:rFonts w:asciiTheme="minorHAnsi" w:hAnsiTheme="minorHAnsi" w:cstheme="minorHAnsi"/>
          <w:sz w:val="24"/>
          <w:szCs w:val="24"/>
          <w:lang w:val="lv-LV"/>
        </w:rPr>
        <w:t xml:space="preserve"> (</w:t>
      </w:r>
      <w:r w:rsidR="004A6A8F" w:rsidRPr="004A6A8F">
        <w:rPr>
          <w:rFonts w:asciiTheme="minorHAnsi" w:hAnsiTheme="minorHAnsi" w:cstheme="minorHAnsi"/>
          <w:i/>
          <w:iCs/>
          <w:sz w:val="24"/>
          <w:szCs w:val="24"/>
          <w:lang w:val="lv-LV"/>
        </w:rPr>
        <w:t>ir, daļēji, nav</w:t>
      </w:r>
      <w:r w:rsidR="004A6A8F">
        <w:rPr>
          <w:rFonts w:asciiTheme="minorHAnsi" w:hAnsiTheme="minorHAnsi" w:cstheme="minorHAnsi"/>
          <w:sz w:val="24"/>
          <w:szCs w:val="24"/>
          <w:lang w:val="lv-LV"/>
        </w:rPr>
        <w:t>)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;</w:t>
      </w:r>
    </w:p>
    <w:p w14:paraId="423F67C4" w14:textId="18D36297" w:rsidR="00E124C7" w:rsidRDefault="00DA0A48" w:rsidP="00E124C7">
      <w:pPr>
        <w:pStyle w:val="Sarakstarindkopa"/>
        <w:numPr>
          <w:ilvl w:val="1"/>
          <w:numId w:val="11"/>
        </w:numPr>
        <w:spacing w:before="0"/>
        <w:ind w:right="-46"/>
        <w:rPr>
          <w:rFonts w:asciiTheme="minorHAnsi" w:hAnsiTheme="minorHAnsi" w:cstheme="minorHAnsi"/>
          <w:sz w:val="24"/>
          <w:szCs w:val="24"/>
          <w:lang w:val="lv-LV"/>
        </w:rPr>
      </w:pPr>
      <w:r w:rsidRPr="00E124C7">
        <w:rPr>
          <w:rFonts w:asciiTheme="minorHAnsi" w:hAnsiTheme="minorHAnsi" w:cstheme="minorHAnsi"/>
          <w:sz w:val="24"/>
          <w:szCs w:val="24"/>
          <w:lang w:val="lv-LV"/>
        </w:rPr>
        <w:t>prezentācijas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prasmes,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prasme paust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savu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viedokli</w:t>
      </w:r>
      <w:r w:rsidR="004A6A8F">
        <w:rPr>
          <w:rFonts w:asciiTheme="minorHAnsi" w:hAnsiTheme="minorHAnsi" w:cstheme="minorHAnsi"/>
          <w:sz w:val="24"/>
          <w:szCs w:val="24"/>
          <w:lang w:val="lv-LV"/>
        </w:rPr>
        <w:t xml:space="preserve"> (</w:t>
      </w:r>
      <w:r w:rsidR="004A6A8F" w:rsidRPr="004A6A8F">
        <w:rPr>
          <w:rFonts w:asciiTheme="minorHAnsi" w:hAnsiTheme="minorHAnsi" w:cstheme="minorHAnsi"/>
          <w:i/>
          <w:iCs/>
          <w:sz w:val="24"/>
          <w:szCs w:val="24"/>
          <w:lang w:val="lv-LV"/>
        </w:rPr>
        <w:t>ir, daļēji, nav</w:t>
      </w:r>
      <w:r w:rsidR="004A6A8F">
        <w:rPr>
          <w:rFonts w:asciiTheme="minorHAnsi" w:hAnsiTheme="minorHAnsi" w:cstheme="minorHAnsi"/>
          <w:sz w:val="24"/>
          <w:szCs w:val="24"/>
          <w:lang w:val="lv-LV"/>
        </w:rPr>
        <w:t>)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;</w:t>
      </w:r>
    </w:p>
    <w:p w14:paraId="25F8ECEC" w14:textId="506AB341" w:rsidR="00E124C7" w:rsidRDefault="00DA0A48" w:rsidP="00E124C7">
      <w:pPr>
        <w:pStyle w:val="Sarakstarindkopa"/>
        <w:numPr>
          <w:ilvl w:val="1"/>
          <w:numId w:val="11"/>
        </w:numPr>
        <w:spacing w:before="0"/>
        <w:ind w:right="-46"/>
        <w:rPr>
          <w:rFonts w:asciiTheme="minorHAnsi" w:hAnsiTheme="minorHAnsi" w:cstheme="minorHAnsi"/>
          <w:sz w:val="24"/>
          <w:szCs w:val="24"/>
          <w:lang w:val="lv-LV"/>
        </w:rPr>
      </w:pPr>
      <w:r w:rsidRPr="00E124C7">
        <w:rPr>
          <w:rFonts w:asciiTheme="minorHAnsi" w:hAnsiTheme="minorHAnsi" w:cstheme="minorHAnsi"/>
          <w:sz w:val="24"/>
          <w:szCs w:val="24"/>
          <w:lang w:val="lv-LV"/>
        </w:rPr>
        <w:t>saskarsmes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un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komunikācijas</w:t>
      </w:r>
      <w:r w:rsidRPr="00E124C7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prasmes</w:t>
      </w:r>
      <w:r w:rsidR="004A6A8F">
        <w:rPr>
          <w:rFonts w:asciiTheme="minorHAnsi" w:hAnsiTheme="minorHAnsi" w:cstheme="minorHAnsi"/>
          <w:sz w:val="24"/>
          <w:szCs w:val="24"/>
          <w:lang w:val="lv-LV"/>
        </w:rPr>
        <w:t xml:space="preserve"> (</w:t>
      </w:r>
      <w:r w:rsidR="004A6A8F" w:rsidRPr="004A6A8F">
        <w:rPr>
          <w:rFonts w:asciiTheme="minorHAnsi" w:hAnsiTheme="minorHAnsi" w:cstheme="minorHAnsi"/>
          <w:i/>
          <w:iCs/>
          <w:sz w:val="24"/>
          <w:szCs w:val="24"/>
          <w:lang w:val="lv-LV"/>
        </w:rPr>
        <w:t>ir, daļēji, nav</w:t>
      </w:r>
      <w:r w:rsidR="004A6A8F">
        <w:rPr>
          <w:rFonts w:asciiTheme="minorHAnsi" w:hAnsiTheme="minorHAnsi" w:cstheme="minorHAnsi"/>
          <w:sz w:val="24"/>
          <w:szCs w:val="24"/>
          <w:lang w:val="lv-LV"/>
        </w:rPr>
        <w:t>)</w:t>
      </w:r>
      <w:r w:rsidRPr="00E124C7">
        <w:rPr>
          <w:rFonts w:asciiTheme="minorHAnsi" w:hAnsiTheme="minorHAnsi" w:cstheme="minorHAnsi"/>
          <w:spacing w:val="58"/>
          <w:sz w:val="24"/>
          <w:szCs w:val="24"/>
          <w:lang w:val="lv-LV"/>
        </w:rPr>
        <w:t>;</w:t>
      </w:r>
      <w:r w:rsidR="004A6A8F">
        <w:rPr>
          <w:rFonts w:asciiTheme="minorHAnsi" w:hAnsiTheme="minorHAnsi" w:cstheme="minorHAnsi"/>
          <w:spacing w:val="58"/>
          <w:sz w:val="24"/>
          <w:szCs w:val="24"/>
          <w:lang w:val="lv-LV"/>
        </w:rPr>
        <w:t xml:space="preserve"> </w:t>
      </w:r>
    </w:p>
    <w:p w14:paraId="77EDAC2E" w14:textId="46651A63" w:rsidR="00DA0A48" w:rsidRPr="003F2FEB" w:rsidRDefault="00DA0A48" w:rsidP="00E124C7">
      <w:pPr>
        <w:pStyle w:val="Sarakstarindkopa"/>
        <w:numPr>
          <w:ilvl w:val="1"/>
          <w:numId w:val="11"/>
        </w:numPr>
        <w:spacing w:before="0"/>
        <w:ind w:right="-46"/>
        <w:rPr>
          <w:rFonts w:asciiTheme="minorHAnsi" w:hAnsiTheme="minorHAnsi" w:cstheme="minorHAnsi"/>
          <w:sz w:val="24"/>
          <w:szCs w:val="24"/>
          <w:lang w:val="lv-LV"/>
        </w:rPr>
      </w:pPr>
      <w:r w:rsidRPr="00E124C7">
        <w:rPr>
          <w:rFonts w:asciiTheme="minorHAnsi" w:hAnsiTheme="minorHAnsi" w:cstheme="minorHAnsi"/>
          <w:sz w:val="24"/>
          <w:szCs w:val="24"/>
          <w:lang w:val="lv-LV"/>
        </w:rPr>
        <w:t>spēja</w:t>
      </w:r>
      <w:r w:rsidRPr="00E124C7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sniegt</w:t>
      </w:r>
      <w:r w:rsidRPr="00E124C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kompetentas atbildes</w:t>
      </w:r>
      <w:r w:rsidRPr="00E124C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uz</w:t>
      </w:r>
      <w:r w:rsidRPr="00E124C7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Pr="00E124C7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 </w:t>
      </w:r>
      <w:r w:rsidRPr="00E124C7">
        <w:rPr>
          <w:rFonts w:asciiTheme="minorHAnsi" w:hAnsiTheme="minorHAnsi" w:cstheme="minorHAnsi"/>
          <w:sz w:val="24"/>
          <w:szCs w:val="24"/>
          <w:lang w:val="lv-LV"/>
        </w:rPr>
        <w:t>jautājumiem</w:t>
      </w:r>
      <w:r w:rsidR="004A6A8F">
        <w:rPr>
          <w:rFonts w:asciiTheme="minorHAnsi" w:hAnsiTheme="minorHAnsi" w:cstheme="minorHAnsi"/>
          <w:sz w:val="24"/>
          <w:szCs w:val="24"/>
          <w:lang w:val="lv-LV"/>
        </w:rPr>
        <w:t xml:space="preserve"> (</w:t>
      </w:r>
      <w:r w:rsidR="004A6A8F" w:rsidRPr="004A6A8F">
        <w:rPr>
          <w:rFonts w:asciiTheme="minorHAnsi" w:hAnsiTheme="minorHAnsi" w:cstheme="minorHAnsi"/>
          <w:i/>
          <w:iCs/>
          <w:sz w:val="24"/>
          <w:szCs w:val="24"/>
          <w:lang w:val="lv-LV"/>
        </w:rPr>
        <w:t>ir, daļēji, nav</w:t>
      </w:r>
      <w:r w:rsidR="004A6A8F">
        <w:rPr>
          <w:rFonts w:asciiTheme="minorHAnsi" w:hAnsiTheme="minorHAnsi" w:cstheme="minorHAnsi"/>
          <w:sz w:val="24"/>
          <w:szCs w:val="24"/>
          <w:lang w:val="lv-LV"/>
        </w:rPr>
        <w:t>)</w:t>
      </w:r>
      <w:r w:rsidRPr="00E124C7">
        <w:rPr>
          <w:rFonts w:asciiTheme="minorHAnsi" w:hAnsiTheme="minorHAnsi" w:cstheme="minorHAnsi"/>
          <w:spacing w:val="-2"/>
          <w:sz w:val="24"/>
          <w:szCs w:val="24"/>
          <w:lang w:val="lv-LV"/>
        </w:rPr>
        <w:t>.</w:t>
      </w:r>
    </w:p>
    <w:p w14:paraId="61100119" w14:textId="4C34B260" w:rsidR="003F2FEB" w:rsidRPr="0001753D" w:rsidRDefault="003F2FEB" w:rsidP="0001753D">
      <w:pPr>
        <w:pStyle w:val="Sarakstarindkopa"/>
        <w:spacing w:before="0"/>
        <w:ind w:left="426" w:right="-46" w:firstLine="0"/>
        <w:rPr>
          <w:rFonts w:asciiTheme="minorHAnsi" w:hAnsiTheme="minorHAnsi" w:cstheme="minorHAnsi"/>
          <w:sz w:val="24"/>
          <w:szCs w:val="24"/>
          <w:lang w:val="lv-LV"/>
        </w:rPr>
      </w:pPr>
      <w:r w:rsidRPr="0001753D">
        <w:rPr>
          <w:rFonts w:asciiTheme="minorHAnsi" w:hAnsiTheme="minorHAnsi" w:cstheme="minorHAnsi"/>
          <w:spacing w:val="-2"/>
          <w:sz w:val="24"/>
          <w:szCs w:val="24"/>
          <w:lang w:val="lv-LV"/>
        </w:rPr>
        <w:t xml:space="preserve">Ja kādā no kritērijiem ir vērtējums </w:t>
      </w:r>
      <w:r w:rsidR="003875EA" w:rsidRPr="0001753D">
        <w:rPr>
          <w:rFonts w:asciiTheme="minorHAnsi" w:hAnsiTheme="minorHAnsi" w:cstheme="minorHAnsi"/>
          <w:spacing w:val="-2"/>
          <w:sz w:val="24"/>
          <w:szCs w:val="24"/>
          <w:lang w:val="lv-LV"/>
        </w:rPr>
        <w:t>“</w:t>
      </w:r>
      <w:r w:rsidRPr="0001753D">
        <w:rPr>
          <w:rFonts w:asciiTheme="minorHAnsi" w:hAnsiTheme="minorHAnsi" w:cstheme="minorHAnsi"/>
          <w:spacing w:val="-2"/>
          <w:sz w:val="24"/>
          <w:szCs w:val="24"/>
          <w:lang w:val="lv-LV"/>
        </w:rPr>
        <w:t>nav</w:t>
      </w:r>
      <w:r w:rsidR="003875EA" w:rsidRPr="0001753D">
        <w:rPr>
          <w:rFonts w:asciiTheme="minorHAnsi" w:hAnsiTheme="minorHAnsi" w:cstheme="minorHAnsi"/>
          <w:spacing w:val="-2"/>
          <w:sz w:val="24"/>
          <w:szCs w:val="24"/>
          <w:lang w:val="lv-LV"/>
        </w:rPr>
        <w:t>”</w:t>
      </w:r>
      <w:r w:rsidRPr="0001753D">
        <w:rPr>
          <w:rFonts w:asciiTheme="minorHAnsi" w:hAnsiTheme="minorHAnsi" w:cstheme="minorHAnsi"/>
          <w:spacing w:val="-2"/>
          <w:sz w:val="24"/>
          <w:szCs w:val="24"/>
          <w:lang w:val="lv-LV"/>
        </w:rPr>
        <w:t>, kandidāts netiek virzīts amatam</w:t>
      </w:r>
      <w:r w:rsidR="003875EA" w:rsidRPr="0001753D">
        <w:rPr>
          <w:rFonts w:asciiTheme="minorHAnsi" w:hAnsiTheme="minorHAnsi" w:cstheme="minorHAnsi"/>
          <w:spacing w:val="-2"/>
          <w:sz w:val="24"/>
          <w:szCs w:val="24"/>
          <w:lang w:val="lv-LV"/>
        </w:rPr>
        <w:t>.</w:t>
      </w:r>
    </w:p>
    <w:p w14:paraId="1F367603" w14:textId="4245BD27" w:rsidR="0078443C" w:rsidRPr="00865684" w:rsidRDefault="00371FB0" w:rsidP="00470146">
      <w:pPr>
        <w:pStyle w:val="Sarakstarindkopa"/>
        <w:numPr>
          <w:ilvl w:val="0"/>
          <w:numId w:val="11"/>
        </w:numPr>
        <w:tabs>
          <w:tab w:val="left" w:pos="602"/>
          <w:tab w:val="left" w:pos="8505"/>
        </w:tabs>
        <w:spacing w:before="0"/>
        <w:ind w:left="426" w:right="511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Komisijas</w:t>
      </w:r>
      <w:r w:rsidRPr="00865684">
        <w:rPr>
          <w:rFonts w:asciiTheme="minorHAnsi" w:hAnsiTheme="minorHAnsi" w:cstheme="minorHAnsi"/>
          <w:spacing w:val="17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locekļiem</w:t>
      </w:r>
      <w:r w:rsidRPr="00865684">
        <w:rPr>
          <w:rFonts w:asciiTheme="minorHAnsi" w:hAnsiTheme="minorHAnsi" w:cstheme="minorHAnsi"/>
          <w:spacing w:val="17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ir</w:t>
      </w:r>
      <w:r w:rsidRPr="00865684">
        <w:rPr>
          <w:rFonts w:asciiTheme="minorHAnsi" w:hAnsiTheme="minorHAnsi" w:cstheme="minorHAnsi"/>
          <w:spacing w:val="17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tiesības</w:t>
      </w:r>
      <w:r w:rsidRPr="00865684">
        <w:rPr>
          <w:rFonts w:asciiTheme="minorHAnsi" w:hAnsiTheme="minorHAnsi" w:cstheme="minorHAnsi"/>
          <w:spacing w:val="17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uzdot</w:t>
      </w:r>
      <w:r w:rsidRPr="00865684">
        <w:rPr>
          <w:rFonts w:asciiTheme="minorHAnsi" w:hAnsiTheme="minorHAnsi" w:cstheme="minorHAnsi"/>
          <w:spacing w:val="17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jautājumus</w:t>
      </w:r>
      <w:r w:rsidRPr="00865684">
        <w:rPr>
          <w:rFonts w:asciiTheme="minorHAnsi" w:hAnsiTheme="minorHAnsi" w:cstheme="minorHAnsi"/>
          <w:spacing w:val="15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pretendentam,</w:t>
      </w:r>
      <w:r w:rsidRPr="00865684">
        <w:rPr>
          <w:rFonts w:asciiTheme="minorHAnsi" w:hAnsiTheme="minorHAnsi" w:cstheme="minorHAnsi"/>
          <w:spacing w:val="17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kas</w:t>
      </w:r>
      <w:r w:rsidRPr="00865684">
        <w:rPr>
          <w:rFonts w:asciiTheme="minorHAnsi" w:hAnsiTheme="minorHAnsi" w:cstheme="minorHAnsi"/>
          <w:spacing w:val="17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saistīti</w:t>
      </w:r>
      <w:r w:rsidRPr="00865684">
        <w:rPr>
          <w:rFonts w:asciiTheme="minorHAnsi" w:hAnsiTheme="minorHAnsi" w:cstheme="minorHAnsi"/>
          <w:spacing w:val="17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ar</w:t>
      </w:r>
      <w:r w:rsidRPr="00865684">
        <w:rPr>
          <w:rFonts w:asciiTheme="minorHAnsi" w:hAnsiTheme="minorHAnsi" w:cstheme="minorHAnsi"/>
          <w:spacing w:val="15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iepriekšējo</w:t>
      </w:r>
      <w:r w:rsidR="005525B8"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pieredzi,</w:t>
      </w:r>
      <w:r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zināšanām, problēmsituāciju analīzi, inovācijām u.c.</w:t>
      </w:r>
    </w:p>
    <w:p w14:paraId="2EBA0579" w14:textId="6607FC3D" w:rsidR="00716AB0" w:rsidRPr="00240B16" w:rsidRDefault="00716AB0" w:rsidP="00240B16">
      <w:pPr>
        <w:pStyle w:val="Sarakstarindkopa"/>
        <w:numPr>
          <w:ilvl w:val="0"/>
          <w:numId w:val="11"/>
        </w:numPr>
        <w:tabs>
          <w:tab w:val="left" w:pos="602"/>
          <w:tab w:val="left" w:pos="8505"/>
        </w:tabs>
        <w:spacing w:before="0"/>
        <w:ind w:left="426" w:right="511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Ņemot vērā iesniegto dokumentu izvērtējumu un interviju/prezentāciju rezultātus, komisija</w:t>
      </w:r>
      <w:r w:rsidR="00240B16">
        <w:rPr>
          <w:rFonts w:asciiTheme="minorHAnsi" w:hAnsiTheme="minorHAnsi" w:cstheme="minorHAnsi"/>
          <w:sz w:val="24"/>
          <w:szCs w:val="24"/>
          <w:lang w:val="lv-LV"/>
        </w:rPr>
        <w:t xml:space="preserve"> pēc anketu apkopošanas</w:t>
      </w:r>
      <w:r w:rsidR="00431777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240B16">
        <w:rPr>
          <w:rFonts w:asciiTheme="minorHAnsi" w:hAnsiTheme="minorHAnsi" w:cstheme="minorHAnsi"/>
          <w:sz w:val="24"/>
          <w:szCs w:val="24"/>
          <w:lang w:val="lv-LV"/>
        </w:rPr>
        <w:t xml:space="preserve">izvēlas izvirzītajām prasībām atbilstošāko pretendentu </w:t>
      </w:r>
      <w:r w:rsidR="00A72FA2" w:rsidRPr="00240B16">
        <w:rPr>
          <w:rFonts w:asciiTheme="minorHAnsi" w:hAnsiTheme="minorHAnsi" w:cstheme="minorHAnsi"/>
          <w:sz w:val="24"/>
          <w:szCs w:val="24"/>
          <w:lang w:val="lv-LV"/>
        </w:rPr>
        <w:t>Sociālā dienesta vadītāja</w:t>
      </w:r>
      <w:r w:rsidRPr="00240B16">
        <w:rPr>
          <w:rFonts w:asciiTheme="minorHAnsi" w:hAnsiTheme="minorHAnsi" w:cstheme="minorHAnsi"/>
          <w:sz w:val="24"/>
          <w:szCs w:val="24"/>
          <w:lang w:val="lv-LV"/>
        </w:rPr>
        <w:t xml:space="preserve"> amatam </w:t>
      </w:r>
      <w:r w:rsidR="00DC5C82" w:rsidRPr="00240B16">
        <w:rPr>
          <w:rFonts w:asciiTheme="minorHAnsi" w:hAnsiTheme="minorHAnsi" w:cstheme="minorHAnsi"/>
          <w:sz w:val="24"/>
          <w:szCs w:val="24"/>
          <w:lang w:val="lv-LV"/>
        </w:rPr>
        <w:t>(</w:t>
      </w:r>
      <w:r w:rsidR="00DC5C82" w:rsidRPr="00C13162">
        <w:rPr>
          <w:rFonts w:asciiTheme="minorHAnsi" w:hAnsiTheme="minorHAnsi" w:cstheme="minorHAnsi"/>
          <w:i/>
          <w:iCs/>
          <w:sz w:val="24"/>
          <w:szCs w:val="24"/>
          <w:lang w:val="lv-LV"/>
        </w:rPr>
        <w:t>kandidāts ar maksimāli lielāko punktu skaitu</w:t>
      </w:r>
      <w:r w:rsidR="00DC5C82" w:rsidRPr="00240B16">
        <w:rPr>
          <w:rFonts w:asciiTheme="minorHAnsi" w:hAnsiTheme="minorHAnsi" w:cstheme="minorHAnsi"/>
          <w:sz w:val="24"/>
          <w:szCs w:val="24"/>
          <w:lang w:val="lv-LV"/>
        </w:rPr>
        <w:t>)</w:t>
      </w:r>
      <w:r w:rsidR="00431777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240B16">
        <w:rPr>
          <w:rFonts w:asciiTheme="minorHAnsi" w:hAnsiTheme="minorHAnsi" w:cstheme="minorHAnsi"/>
          <w:sz w:val="24"/>
          <w:szCs w:val="24"/>
          <w:lang w:val="lv-LV"/>
        </w:rPr>
        <w:t xml:space="preserve">un sagatavo pamatotu </w:t>
      </w:r>
      <w:r w:rsidR="00E7142B" w:rsidRPr="00240B16">
        <w:rPr>
          <w:rFonts w:asciiTheme="minorHAnsi" w:hAnsiTheme="minorHAnsi" w:cstheme="minorHAnsi"/>
          <w:sz w:val="24"/>
          <w:szCs w:val="24"/>
          <w:lang w:val="lv-LV"/>
        </w:rPr>
        <w:t>domes lēmumprojektu.</w:t>
      </w:r>
      <w:r w:rsidRPr="00240B16">
        <w:rPr>
          <w:rFonts w:asciiTheme="minorHAnsi" w:hAnsiTheme="minorHAnsi" w:cstheme="minorHAnsi"/>
          <w:sz w:val="24"/>
          <w:szCs w:val="24"/>
          <w:lang w:val="lv-LV"/>
        </w:rPr>
        <w:t xml:space="preserve">  </w:t>
      </w:r>
    </w:p>
    <w:p w14:paraId="504F7557" w14:textId="176199F6" w:rsidR="00371FB0" w:rsidRPr="00865684" w:rsidRDefault="00371FB0" w:rsidP="00470146">
      <w:pPr>
        <w:pStyle w:val="Sarakstarindkopa"/>
        <w:numPr>
          <w:ilvl w:val="0"/>
          <w:numId w:val="11"/>
        </w:numPr>
        <w:tabs>
          <w:tab w:val="left" w:pos="602"/>
          <w:tab w:val="left" w:pos="8505"/>
        </w:tabs>
        <w:spacing w:before="0"/>
        <w:ind w:left="426" w:right="511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Pēc</w:t>
      </w:r>
      <w:r w:rsidRPr="00865684">
        <w:rPr>
          <w:rFonts w:asciiTheme="minorHAnsi" w:hAnsiTheme="minorHAnsi" w:cstheme="minorHAnsi"/>
          <w:spacing w:val="18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865684">
        <w:rPr>
          <w:rFonts w:asciiTheme="minorHAnsi" w:hAnsiTheme="minorHAnsi" w:cstheme="minorHAnsi"/>
          <w:spacing w:val="17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otrās</w:t>
      </w:r>
      <w:r w:rsidRPr="00865684">
        <w:rPr>
          <w:rFonts w:asciiTheme="minorHAnsi" w:hAnsiTheme="minorHAnsi" w:cstheme="minorHAnsi"/>
          <w:spacing w:val="18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kārtas</w:t>
      </w:r>
      <w:r w:rsidRPr="00865684">
        <w:rPr>
          <w:rFonts w:asciiTheme="minorHAnsi" w:hAnsiTheme="minorHAnsi" w:cstheme="minorHAnsi"/>
          <w:spacing w:val="18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rezultātu</w:t>
      </w:r>
      <w:r w:rsidRPr="00865684">
        <w:rPr>
          <w:rFonts w:asciiTheme="minorHAnsi" w:hAnsiTheme="minorHAnsi" w:cstheme="minorHAnsi"/>
          <w:spacing w:val="19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apkopošanas</w:t>
      </w:r>
      <w:r w:rsidRPr="00865684">
        <w:rPr>
          <w:rFonts w:asciiTheme="minorHAnsi" w:hAnsiTheme="minorHAnsi" w:cstheme="minorHAnsi"/>
          <w:spacing w:val="18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komisija</w:t>
      </w:r>
      <w:r w:rsidRPr="00865684">
        <w:rPr>
          <w:rFonts w:asciiTheme="minorHAnsi" w:hAnsiTheme="minorHAnsi" w:cstheme="minorHAnsi"/>
          <w:spacing w:val="19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pieņem</w:t>
      </w:r>
      <w:r w:rsidRPr="00865684">
        <w:rPr>
          <w:rFonts w:asciiTheme="minorHAnsi" w:hAnsiTheme="minorHAnsi" w:cstheme="minorHAnsi"/>
          <w:spacing w:val="19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vienu</w:t>
      </w:r>
      <w:r w:rsidRPr="00865684">
        <w:rPr>
          <w:rFonts w:asciiTheme="minorHAnsi" w:hAnsiTheme="minorHAnsi" w:cstheme="minorHAnsi"/>
          <w:spacing w:val="18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no</w:t>
      </w:r>
      <w:r w:rsidRPr="00865684">
        <w:rPr>
          <w:rFonts w:asciiTheme="minorHAnsi" w:hAnsiTheme="minorHAnsi" w:cstheme="minorHAnsi"/>
          <w:spacing w:val="19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šādiem</w:t>
      </w:r>
      <w:r w:rsidR="00716AB0"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lēmumiem:</w:t>
      </w:r>
    </w:p>
    <w:p w14:paraId="13555F5A" w14:textId="2F416CB6" w:rsidR="00371FB0" w:rsidRPr="00865684" w:rsidRDefault="00371FB0" w:rsidP="00470146">
      <w:pPr>
        <w:pStyle w:val="Sarakstarindkopa"/>
        <w:numPr>
          <w:ilvl w:val="1"/>
          <w:numId w:val="11"/>
        </w:numPr>
        <w:tabs>
          <w:tab w:val="left" w:pos="1235"/>
          <w:tab w:val="left" w:pos="1236"/>
          <w:tab w:val="left" w:pos="8505"/>
        </w:tabs>
        <w:spacing w:before="0"/>
        <w:ind w:left="426" w:right="507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izvēlas</w:t>
      </w:r>
      <w:r w:rsidRPr="00865684">
        <w:rPr>
          <w:rFonts w:asciiTheme="minorHAnsi" w:hAnsiTheme="minorHAnsi" w:cstheme="minorHAnsi"/>
          <w:spacing w:val="38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pretendentu,</w:t>
      </w:r>
      <w:r w:rsidRPr="00865684">
        <w:rPr>
          <w:rFonts w:asciiTheme="minorHAnsi" w:hAnsiTheme="minorHAnsi" w:cstheme="minorHAnsi"/>
          <w:spacing w:val="38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kas</w:t>
      </w:r>
      <w:r w:rsidRPr="00865684">
        <w:rPr>
          <w:rFonts w:asciiTheme="minorHAnsi" w:hAnsiTheme="minorHAnsi" w:cstheme="minorHAnsi"/>
          <w:spacing w:val="38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visvairāk</w:t>
      </w:r>
      <w:r w:rsidRPr="00865684">
        <w:rPr>
          <w:rFonts w:asciiTheme="minorHAnsi" w:hAnsiTheme="minorHAnsi" w:cstheme="minorHAnsi"/>
          <w:spacing w:val="40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atbilst</w:t>
      </w:r>
      <w:r w:rsidRPr="00865684">
        <w:rPr>
          <w:rFonts w:asciiTheme="minorHAnsi" w:hAnsiTheme="minorHAnsi" w:cstheme="minorHAnsi"/>
          <w:spacing w:val="40"/>
          <w:sz w:val="24"/>
          <w:szCs w:val="24"/>
          <w:lang w:val="lv-LV"/>
        </w:rPr>
        <w:t xml:space="preserve"> </w:t>
      </w:r>
      <w:r w:rsidR="002A556D">
        <w:rPr>
          <w:rFonts w:asciiTheme="minorHAnsi" w:hAnsiTheme="minorHAnsi" w:cstheme="minorHAnsi"/>
          <w:sz w:val="24"/>
          <w:szCs w:val="24"/>
          <w:lang w:val="lv-LV"/>
        </w:rPr>
        <w:t>sociālā dienesta vadītāja</w:t>
      </w:r>
      <w:r w:rsidRPr="00865684">
        <w:rPr>
          <w:rFonts w:asciiTheme="minorHAnsi" w:hAnsiTheme="minorHAnsi" w:cstheme="minorHAnsi"/>
          <w:spacing w:val="36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amatam</w:t>
      </w:r>
      <w:r w:rsidRPr="00865684">
        <w:rPr>
          <w:rFonts w:asciiTheme="minorHAnsi" w:hAnsiTheme="minorHAnsi" w:cstheme="minorHAnsi"/>
          <w:spacing w:val="38"/>
          <w:sz w:val="24"/>
          <w:szCs w:val="24"/>
          <w:lang w:val="lv-LV"/>
        </w:rPr>
        <w:t xml:space="preserve"> </w:t>
      </w:r>
      <w:r w:rsidR="00716AB0" w:rsidRPr="00865684">
        <w:rPr>
          <w:rFonts w:asciiTheme="minorHAnsi" w:hAnsiTheme="minorHAnsi" w:cstheme="minorHAnsi"/>
          <w:sz w:val="24"/>
          <w:szCs w:val="24"/>
          <w:lang w:val="lv-LV"/>
        </w:rPr>
        <w:lastRenderedPageBreak/>
        <w:t>izvirzītajām prasībām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;</w:t>
      </w:r>
    </w:p>
    <w:p w14:paraId="4D37C3E1" w14:textId="77777777" w:rsidR="00371FB0" w:rsidRPr="00865684" w:rsidRDefault="00371FB0" w:rsidP="00470146">
      <w:pPr>
        <w:pStyle w:val="Sarakstarindkopa"/>
        <w:numPr>
          <w:ilvl w:val="1"/>
          <w:numId w:val="11"/>
        </w:numPr>
        <w:tabs>
          <w:tab w:val="left" w:pos="1235"/>
          <w:tab w:val="left" w:pos="1236"/>
          <w:tab w:val="left" w:pos="8505"/>
        </w:tabs>
        <w:spacing w:before="0"/>
        <w:ind w:left="426" w:right="507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noraida</w:t>
      </w:r>
      <w:r w:rsidRPr="00865684">
        <w:rPr>
          <w:rFonts w:asciiTheme="minorHAnsi" w:hAnsiTheme="minorHAnsi" w:cstheme="minorHAnsi"/>
          <w:spacing w:val="42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visus</w:t>
      </w:r>
      <w:r w:rsidRPr="00865684">
        <w:rPr>
          <w:rFonts w:asciiTheme="minorHAnsi" w:hAnsiTheme="minorHAnsi" w:cstheme="minorHAnsi"/>
          <w:spacing w:val="44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pretendentus,</w:t>
      </w:r>
      <w:r w:rsidRPr="00865684">
        <w:rPr>
          <w:rFonts w:asciiTheme="minorHAnsi" w:hAnsiTheme="minorHAnsi" w:cstheme="minorHAnsi"/>
          <w:spacing w:val="4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un</w:t>
      </w:r>
      <w:r w:rsidRPr="00865684">
        <w:rPr>
          <w:rFonts w:asciiTheme="minorHAnsi" w:hAnsiTheme="minorHAnsi" w:cstheme="minorHAnsi"/>
          <w:spacing w:val="4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 xml:space="preserve">komisijas </w:t>
      </w:r>
      <w:r w:rsidRPr="00865684">
        <w:rPr>
          <w:rFonts w:asciiTheme="minorHAnsi" w:hAnsiTheme="minorHAnsi" w:cstheme="minorHAnsi"/>
          <w:spacing w:val="-57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priekšsēdētājs</w:t>
      </w:r>
      <w:r w:rsidRPr="00865684">
        <w:rPr>
          <w:rFonts w:asciiTheme="minorHAnsi" w:hAnsiTheme="minorHAnsi" w:cstheme="minorHAnsi"/>
          <w:spacing w:val="-1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var</w:t>
      </w:r>
      <w:r w:rsidRPr="00865684">
        <w:rPr>
          <w:rFonts w:asciiTheme="minorHAnsi" w:hAnsiTheme="minorHAnsi" w:cstheme="minorHAnsi"/>
          <w:spacing w:val="-14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pieņemt</w:t>
      </w:r>
      <w:r w:rsidRPr="00865684">
        <w:rPr>
          <w:rFonts w:asciiTheme="minorHAnsi" w:hAnsiTheme="minorHAnsi" w:cstheme="minorHAnsi"/>
          <w:spacing w:val="-12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lēmumu</w:t>
      </w:r>
      <w:r w:rsidRPr="00865684">
        <w:rPr>
          <w:rFonts w:asciiTheme="minorHAnsi" w:hAnsiTheme="minorHAnsi" w:cstheme="minorHAnsi"/>
          <w:spacing w:val="-1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par</w:t>
      </w:r>
      <w:r w:rsidRPr="00865684">
        <w:rPr>
          <w:rFonts w:asciiTheme="minorHAnsi" w:hAnsiTheme="minorHAnsi" w:cstheme="minorHAnsi"/>
          <w:spacing w:val="-14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atkārtota</w:t>
      </w:r>
      <w:r w:rsidRPr="00865684">
        <w:rPr>
          <w:rFonts w:asciiTheme="minorHAnsi" w:hAnsiTheme="minorHAnsi" w:cstheme="minorHAnsi"/>
          <w:spacing w:val="-14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pretendentu</w:t>
      </w:r>
      <w:r w:rsidRPr="00865684">
        <w:rPr>
          <w:rFonts w:asciiTheme="minorHAnsi" w:hAnsiTheme="minorHAnsi" w:cstheme="minorHAnsi"/>
          <w:spacing w:val="-14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konkursa</w:t>
      </w:r>
      <w:r w:rsidRPr="00865684">
        <w:rPr>
          <w:rFonts w:asciiTheme="minorHAnsi" w:hAnsiTheme="minorHAnsi" w:cstheme="minorHAnsi"/>
          <w:spacing w:val="-14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organizēšanu.</w:t>
      </w:r>
    </w:p>
    <w:p w14:paraId="6F6273D0" w14:textId="7800A9AA" w:rsidR="00371FB0" w:rsidRPr="00865684" w:rsidRDefault="00371FB0" w:rsidP="00470146">
      <w:pPr>
        <w:pStyle w:val="Sarakstarindkopa"/>
        <w:numPr>
          <w:ilvl w:val="0"/>
          <w:numId w:val="11"/>
        </w:numPr>
        <w:tabs>
          <w:tab w:val="left" w:pos="602"/>
          <w:tab w:val="left" w:pos="8505"/>
        </w:tabs>
        <w:spacing w:before="0"/>
        <w:ind w:left="426" w:right="513" w:hanging="426"/>
        <w:rPr>
          <w:rFonts w:asciiTheme="minorHAnsi" w:hAnsiTheme="minorHAnsi" w:cstheme="minorHAnsi"/>
          <w:sz w:val="24"/>
          <w:szCs w:val="24"/>
          <w:lang w:val="lv-LV"/>
        </w:rPr>
      </w:pPr>
      <w:r w:rsidRPr="00865684">
        <w:rPr>
          <w:rFonts w:asciiTheme="minorHAnsi" w:hAnsiTheme="minorHAnsi" w:cstheme="minorHAnsi"/>
          <w:sz w:val="24"/>
          <w:szCs w:val="24"/>
          <w:lang w:val="lv-LV"/>
        </w:rPr>
        <w:t>Komisija</w:t>
      </w:r>
      <w:r w:rsidRPr="00865684">
        <w:rPr>
          <w:rFonts w:asciiTheme="minorHAnsi" w:hAnsiTheme="minorHAnsi" w:cstheme="minorHAnsi"/>
          <w:spacing w:val="-9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pieņem</w:t>
      </w:r>
      <w:r w:rsidRPr="00865684">
        <w:rPr>
          <w:rFonts w:asciiTheme="minorHAnsi" w:hAnsiTheme="minorHAnsi" w:cstheme="minorHAnsi"/>
          <w:spacing w:val="-6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galīgo</w:t>
      </w:r>
      <w:r w:rsidRPr="00865684">
        <w:rPr>
          <w:rFonts w:asciiTheme="minorHAnsi" w:hAnsiTheme="minorHAnsi" w:cstheme="minorHAnsi"/>
          <w:spacing w:val="-9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lēmumu</w:t>
      </w:r>
      <w:r w:rsidRPr="00865684">
        <w:rPr>
          <w:rFonts w:asciiTheme="minorHAnsi" w:hAnsiTheme="minorHAnsi" w:cstheme="minorHAnsi"/>
          <w:spacing w:val="-9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bez</w:t>
      </w:r>
      <w:r w:rsidRPr="00865684">
        <w:rPr>
          <w:rFonts w:asciiTheme="minorHAnsi" w:hAnsiTheme="minorHAnsi" w:cstheme="minorHAnsi"/>
          <w:spacing w:val="-8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pretendentu</w:t>
      </w:r>
      <w:r w:rsidRPr="00865684">
        <w:rPr>
          <w:rFonts w:asciiTheme="minorHAnsi" w:hAnsiTheme="minorHAnsi" w:cstheme="minorHAnsi"/>
          <w:spacing w:val="-6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klātbūtnes</w:t>
      </w:r>
      <w:r w:rsidRPr="00865684">
        <w:rPr>
          <w:rFonts w:asciiTheme="minorHAnsi" w:hAnsiTheme="minorHAnsi" w:cstheme="minorHAnsi"/>
          <w:spacing w:val="-9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un</w:t>
      </w:r>
      <w:r w:rsidRPr="00865684">
        <w:rPr>
          <w:rFonts w:asciiTheme="minorHAnsi" w:hAnsiTheme="minorHAnsi" w:cstheme="minorHAnsi"/>
          <w:spacing w:val="-8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par</w:t>
      </w:r>
      <w:r w:rsidRPr="00865684">
        <w:rPr>
          <w:rFonts w:asciiTheme="minorHAnsi" w:hAnsiTheme="minorHAnsi" w:cstheme="minorHAnsi"/>
          <w:spacing w:val="-7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rezultātu</w:t>
      </w:r>
      <w:r w:rsidRPr="00865684">
        <w:rPr>
          <w:rFonts w:asciiTheme="minorHAnsi" w:hAnsiTheme="minorHAnsi" w:cstheme="minorHAnsi"/>
          <w:spacing w:val="-8"/>
          <w:sz w:val="24"/>
          <w:szCs w:val="24"/>
          <w:lang w:val="lv-LV"/>
        </w:rPr>
        <w:t xml:space="preserve"> </w:t>
      </w:r>
      <w:r w:rsidR="005525B8" w:rsidRPr="00865684">
        <w:rPr>
          <w:rFonts w:asciiTheme="minorHAnsi" w:hAnsiTheme="minorHAnsi" w:cstheme="minorHAnsi"/>
          <w:sz w:val="24"/>
          <w:szCs w:val="24"/>
          <w:lang w:val="lv-LV"/>
        </w:rPr>
        <w:t>paziņo katram intervētajam</w:t>
      </w:r>
      <w:r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pretendentam</w:t>
      </w:r>
      <w:r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="00CB531E"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ar </w:t>
      </w:r>
      <w:r w:rsidR="009535C1"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>e-past</w:t>
      </w:r>
      <w:r w:rsidR="00CB531E"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>a starpniecību</w:t>
      </w:r>
      <w:r w:rsidR="009535C1"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="00D36893">
        <w:rPr>
          <w:rFonts w:asciiTheme="minorHAnsi" w:hAnsiTheme="minorHAnsi" w:cstheme="minorHAnsi"/>
          <w:spacing w:val="-1"/>
          <w:sz w:val="24"/>
          <w:szCs w:val="24"/>
          <w:lang w:val="lv-LV"/>
        </w:rPr>
        <w:t>2 (</w:t>
      </w:r>
      <w:r w:rsidR="00D36893">
        <w:rPr>
          <w:rFonts w:asciiTheme="minorHAnsi" w:hAnsiTheme="minorHAnsi" w:cstheme="minorHAnsi"/>
          <w:sz w:val="24"/>
          <w:szCs w:val="24"/>
          <w:lang w:val="lv-LV"/>
        </w:rPr>
        <w:t>divu)</w:t>
      </w:r>
      <w:r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darba</w:t>
      </w:r>
      <w:r w:rsidRPr="00865684">
        <w:rPr>
          <w:rFonts w:asciiTheme="minorHAnsi" w:hAnsiTheme="minorHAnsi" w:cstheme="minorHAnsi"/>
          <w:spacing w:val="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dienu</w:t>
      </w:r>
      <w:r w:rsidRPr="00865684">
        <w:rPr>
          <w:rFonts w:asciiTheme="minorHAnsi" w:hAnsiTheme="minorHAnsi" w:cstheme="minorHAnsi"/>
          <w:spacing w:val="-1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laikā</w:t>
      </w:r>
      <w:r w:rsidRPr="00865684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pēc</w:t>
      </w:r>
      <w:r w:rsidRPr="00865684">
        <w:rPr>
          <w:rFonts w:asciiTheme="minorHAnsi" w:hAnsiTheme="minorHAnsi" w:cstheme="minorHAnsi"/>
          <w:spacing w:val="-3"/>
          <w:sz w:val="24"/>
          <w:szCs w:val="24"/>
          <w:lang w:val="lv-LV"/>
        </w:rPr>
        <w:t xml:space="preserve"> </w:t>
      </w:r>
      <w:r w:rsidR="00DA1690" w:rsidRPr="00865684">
        <w:rPr>
          <w:rFonts w:asciiTheme="minorHAnsi" w:hAnsiTheme="minorHAnsi" w:cstheme="minorHAnsi"/>
          <w:sz w:val="24"/>
          <w:szCs w:val="24"/>
          <w:lang w:val="lv-LV"/>
        </w:rPr>
        <w:t>amata kandidātu izvērtēšanas procedūras beigām</w:t>
      </w:r>
      <w:r w:rsidRPr="00865684">
        <w:rPr>
          <w:rFonts w:asciiTheme="minorHAnsi" w:hAnsiTheme="minorHAnsi" w:cstheme="minorHAnsi"/>
          <w:sz w:val="24"/>
          <w:szCs w:val="24"/>
          <w:lang w:val="lv-LV"/>
        </w:rPr>
        <w:t>.</w:t>
      </w:r>
    </w:p>
    <w:p w14:paraId="2F01F40A" w14:textId="77777777" w:rsidR="00371FB0" w:rsidRPr="00865684" w:rsidRDefault="00371FB0" w:rsidP="00371FB0">
      <w:pPr>
        <w:rPr>
          <w:rFonts w:cstheme="minorHAnsi"/>
          <w:sz w:val="24"/>
          <w:szCs w:val="24"/>
        </w:rPr>
      </w:pPr>
    </w:p>
    <w:p w14:paraId="78FBF8AC" w14:textId="5EE921BA" w:rsidR="00371FB0" w:rsidRPr="00865684" w:rsidRDefault="007F69A4" w:rsidP="007F69A4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65684">
        <w:rPr>
          <w:rFonts w:cstheme="minorHAnsi"/>
          <w:b/>
          <w:bCs/>
          <w:sz w:val="24"/>
          <w:szCs w:val="24"/>
        </w:rPr>
        <w:t xml:space="preserve">IV </w:t>
      </w:r>
      <w:r w:rsidR="00371FB0" w:rsidRPr="00865684">
        <w:rPr>
          <w:rFonts w:cstheme="minorHAnsi"/>
          <w:b/>
          <w:bCs/>
          <w:sz w:val="24"/>
          <w:szCs w:val="24"/>
        </w:rPr>
        <w:t>Nobeiguma noteikumi</w:t>
      </w:r>
    </w:p>
    <w:p w14:paraId="467D6D06" w14:textId="23DB33B0" w:rsidR="00371FB0" w:rsidRPr="00865684" w:rsidRDefault="00371FB0" w:rsidP="0047014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5684">
        <w:rPr>
          <w:rFonts w:cstheme="minorHAnsi"/>
          <w:sz w:val="24"/>
          <w:szCs w:val="24"/>
        </w:rPr>
        <w:t>Visi iesniegtie dokumenti paliek Cēsu novada domes rīcībā, tiem tiek piešķirts konfidenciāls raksturs.</w:t>
      </w:r>
    </w:p>
    <w:p w14:paraId="4956CA4F" w14:textId="1E40DA0B" w:rsidR="00371FB0" w:rsidRDefault="00A3735C" w:rsidP="0047014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5684">
        <w:rPr>
          <w:rFonts w:cstheme="minorHAnsi"/>
          <w:sz w:val="24"/>
          <w:szCs w:val="24"/>
        </w:rPr>
        <w:t>Nolikums</w:t>
      </w:r>
      <w:r w:rsidR="003D3443">
        <w:rPr>
          <w:rFonts w:cstheme="minorHAnsi"/>
          <w:sz w:val="24"/>
          <w:szCs w:val="24"/>
        </w:rPr>
        <w:t xml:space="preserve"> kopā ar pielikumu </w:t>
      </w:r>
      <w:r w:rsidRPr="00865684">
        <w:rPr>
          <w:rFonts w:cstheme="minorHAnsi"/>
          <w:sz w:val="24"/>
          <w:szCs w:val="24"/>
        </w:rPr>
        <w:t xml:space="preserve"> sagatavots uz </w:t>
      </w:r>
      <w:r w:rsidR="003D3443">
        <w:rPr>
          <w:rFonts w:cstheme="minorHAnsi"/>
          <w:sz w:val="24"/>
          <w:szCs w:val="24"/>
        </w:rPr>
        <w:t>5</w:t>
      </w:r>
      <w:r w:rsidR="00D03749" w:rsidRPr="00865684">
        <w:rPr>
          <w:rFonts w:cstheme="minorHAnsi"/>
          <w:sz w:val="24"/>
          <w:szCs w:val="24"/>
        </w:rPr>
        <w:t xml:space="preserve"> (</w:t>
      </w:r>
      <w:r w:rsidR="003D3443">
        <w:rPr>
          <w:rFonts w:cstheme="minorHAnsi"/>
          <w:sz w:val="24"/>
          <w:szCs w:val="24"/>
        </w:rPr>
        <w:t>piecām</w:t>
      </w:r>
      <w:r w:rsidR="00D03749" w:rsidRPr="00865684">
        <w:rPr>
          <w:rFonts w:cstheme="minorHAnsi"/>
          <w:sz w:val="24"/>
          <w:szCs w:val="24"/>
        </w:rPr>
        <w:t>)</w:t>
      </w:r>
      <w:r w:rsidRPr="00865684">
        <w:rPr>
          <w:rFonts w:cstheme="minorHAnsi"/>
          <w:sz w:val="24"/>
          <w:szCs w:val="24"/>
        </w:rPr>
        <w:t xml:space="preserve"> lapām</w:t>
      </w:r>
      <w:r w:rsidR="00931A12" w:rsidRPr="00865684">
        <w:rPr>
          <w:rFonts w:cstheme="minorHAnsi"/>
          <w:sz w:val="24"/>
          <w:szCs w:val="24"/>
        </w:rPr>
        <w:t>.</w:t>
      </w:r>
    </w:p>
    <w:p w14:paraId="45B3BAB9" w14:textId="77777777" w:rsidR="00586320" w:rsidRDefault="00586320" w:rsidP="00586320">
      <w:pPr>
        <w:widowControl w:val="0"/>
        <w:autoSpaceDE w:val="0"/>
        <w:autoSpaceDN w:val="0"/>
        <w:spacing w:after="0" w:line="240" w:lineRule="auto"/>
        <w:ind w:left="480"/>
        <w:jc w:val="both"/>
        <w:rPr>
          <w:rFonts w:cstheme="minorHAnsi"/>
          <w:sz w:val="24"/>
          <w:szCs w:val="24"/>
        </w:rPr>
      </w:pPr>
    </w:p>
    <w:p w14:paraId="2FD645FB" w14:textId="05080E4C" w:rsidR="00586320" w:rsidRDefault="00586320" w:rsidP="00586320">
      <w:pPr>
        <w:widowControl w:val="0"/>
        <w:autoSpaceDE w:val="0"/>
        <w:autoSpaceDN w:val="0"/>
        <w:spacing w:after="0" w:line="240" w:lineRule="auto"/>
        <w:ind w:left="4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Izstrādāja</w:t>
      </w:r>
    </w:p>
    <w:p w14:paraId="5F2B27EB" w14:textId="380033B7" w:rsidR="00586320" w:rsidRPr="00865684" w:rsidRDefault="00586320" w:rsidP="00586320">
      <w:pPr>
        <w:widowControl w:val="0"/>
        <w:autoSpaceDE w:val="0"/>
        <w:autoSpaceDN w:val="0"/>
        <w:spacing w:after="0" w:line="240" w:lineRule="auto"/>
        <w:ind w:left="4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D.Krūmiņa-Eglīte</w:t>
      </w:r>
    </w:p>
    <w:p w14:paraId="4904DF38" w14:textId="77777777" w:rsidR="00B334CC" w:rsidRPr="00865684" w:rsidRDefault="00B334CC" w:rsidP="00F52067">
      <w:pPr>
        <w:widowControl w:val="0"/>
        <w:autoSpaceDE w:val="0"/>
        <w:autoSpaceDN w:val="0"/>
        <w:spacing w:after="0" w:line="240" w:lineRule="auto"/>
        <w:ind w:left="601"/>
        <w:jc w:val="both"/>
        <w:rPr>
          <w:rFonts w:cstheme="minorHAnsi"/>
          <w:sz w:val="24"/>
          <w:szCs w:val="24"/>
        </w:rPr>
      </w:pPr>
    </w:p>
    <w:p w14:paraId="127FD211" w14:textId="03D7ABE2" w:rsidR="00904521" w:rsidRDefault="00904521" w:rsidP="00B334CC">
      <w:pPr>
        <w:jc w:val="center"/>
        <w:rPr>
          <w:rFonts w:cstheme="minorHAnsi"/>
          <w:sz w:val="24"/>
          <w:szCs w:val="24"/>
        </w:rPr>
      </w:pPr>
    </w:p>
    <w:p w14:paraId="2F7EADAB" w14:textId="77777777" w:rsidR="00527AB5" w:rsidRPr="00865684" w:rsidRDefault="00527AB5" w:rsidP="00B334CC">
      <w:pPr>
        <w:jc w:val="center"/>
        <w:rPr>
          <w:rFonts w:cstheme="minorHAnsi"/>
          <w:sz w:val="24"/>
          <w:szCs w:val="24"/>
        </w:rPr>
      </w:pPr>
    </w:p>
    <w:sectPr w:rsidR="00527AB5" w:rsidRPr="00865684" w:rsidSect="0043177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3328"/>
    <w:multiLevelType w:val="hybridMultilevel"/>
    <w:tmpl w:val="25DA7B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62086C"/>
    <w:multiLevelType w:val="hybridMultilevel"/>
    <w:tmpl w:val="21BEC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283"/>
    <w:multiLevelType w:val="hybridMultilevel"/>
    <w:tmpl w:val="23D02978"/>
    <w:lvl w:ilvl="0" w:tplc="0426000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3" w15:restartNumberingAfterBreak="0">
    <w:nsid w:val="263454A0"/>
    <w:multiLevelType w:val="multilevel"/>
    <w:tmpl w:val="1F80CB44"/>
    <w:lvl w:ilvl="0">
      <w:start w:val="1"/>
      <w:numFmt w:val="decimal"/>
      <w:lvlText w:val="%1."/>
      <w:lvlJc w:val="left"/>
      <w:pPr>
        <w:ind w:left="601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3" w:hanging="108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68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380" w:hanging="720"/>
      </w:pPr>
      <w:rPr>
        <w:rFonts w:hint="default"/>
      </w:rPr>
    </w:lvl>
    <w:lvl w:ilvl="4">
      <w:numFmt w:val="bullet"/>
      <w:lvlText w:val="•"/>
      <w:lvlJc w:val="left"/>
      <w:pPr>
        <w:ind w:left="1680" w:hanging="720"/>
      </w:pPr>
      <w:rPr>
        <w:rFonts w:hint="default"/>
      </w:rPr>
    </w:lvl>
    <w:lvl w:ilvl="5">
      <w:numFmt w:val="bullet"/>
      <w:lvlText w:val="•"/>
      <w:lvlJc w:val="left"/>
      <w:pPr>
        <w:ind w:left="3037" w:hanging="720"/>
      </w:pPr>
      <w:rPr>
        <w:rFonts w:hint="default"/>
      </w:rPr>
    </w:lvl>
    <w:lvl w:ilvl="6">
      <w:numFmt w:val="bullet"/>
      <w:lvlText w:val="•"/>
      <w:lvlJc w:val="left"/>
      <w:pPr>
        <w:ind w:left="4395" w:hanging="720"/>
      </w:pPr>
      <w:rPr>
        <w:rFonts w:hint="default"/>
      </w:rPr>
    </w:lvl>
    <w:lvl w:ilvl="7">
      <w:numFmt w:val="bullet"/>
      <w:lvlText w:val="•"/>
      <w:lvlJc w:val="left"/>
      <w:pPr>
        <w:ind w:left="5752" w:hanging="720"/>
      </w:pPr>
      <w:rPr>
        <w:rFonts w:hint="default"/>
      </w:rPr>
    </w:lvl>
    <w:lvl w:ilvl="8">
      <w:numFmt w:val="bullet"/>
      <w:lvlText w:val="•"/>
      <w:lvlJc w:val="left"/>
      <w:pPr>
        <w:ind w:left="7110" w:hanging="720"/>
      </w:pPr>
      <w:rPr>
        <w:rFonts w:hint="default"/>
      </w:rPr>
    </w:lvl>
  </w:abstractNum>
  <w:abstractNum w:abstractNumId="4" w15:restartNumberingAfterBreak="0">
    <w:nsid w:val="2C642819"/>
    <w:multiLevelType w:val="hybridMultilevel"/>
    <w:tmpl w:val="715E8EA2"/>
    <w:lvl w:ilvl="0" w:tplc="0426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44651B83"/>
    <w:multiLevelType w:val="hybridMultilevel"/>
    <w:tmpl w:val="C8FA99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8626B9"/>
    <w:multiLevelType w:val="multilevel"/>
    <w:tmpl w:val="7DF8370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3B5034E"/>
    <w:multiLevelType w:val="hybridMultilevel"/>
    <w:tmpl w:val="E9A4C6B8"/>
    <w:lvl w:ilvl="0" w:tplc="F332634C">
      <w:start w:val="1"/>
      <w:numFmt w:val="upperRoman"/>
      <w:lvlText w:val="%1."/>
      <w:lvlJc w:val="left"/>
      <w:pPr>
        <w:ind w:left="406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</w:rPr>
    </w:lvl>
    <w:lvl w:ilvl="1" w:tplc="D58005D6">
      <w:numFmt w:val="bullet"/>
      <w:lvlText w:val="•"/>
      <w:lvlJc w:val="left"/>
      <w:pPr>
        <w:ind w:left="4636" w:hanging="720"/>
      </w:pPr>
      <w:rPr>
        <w:rFonts w:hint="default"/>
      </w:rPr>
    </w:lvl>
    <w:lvl w:ilvl="2" w:tplc="549C5510">
      <w:numFmt w:val="bullet"/>
      <w:lvlText w:val="•"/>
      <w:lvlJc w:val="left"/>
      <w:pPr>
        <w:ind w:left="5213" w:hanging="720"/>
      </w:pPr>
      <w:rPr>
        <w:rFonts w:hint="default"/>
      </w:rPr>
    </w:lvl>
    <w:lvl w:ilvl="3" w:tplc="D80017C8">
      <w:numFmt w:val="bullet"/>
      <w:lvlText w:val="•"/>
      <w:lvlJc w:val="left"/>
      <w:pPr>
        <w:ind w:left="5789" w:hanging="720"/>
      </w:pPr>
      <w:rPr>
        <w:rFonts w:hint="default"/>
      </w:rPr>
    </w:lvl>
    <w:lvl w:ilvl="4" w:tplc="D504ADB6">
      <w:numFmt w:val="bullet"/>
      <w:lvlText w:val="•"/>
      <w:lvlJc w:val="left"/>
      <w:pPr>
        <w:ind w:left="6366" w:hanging="720"/>
      </w:pPr>
      <w:rPr>
        <w:rFonts w:hint="default"/>
      </w:rPr>
    </w:lvl>
    <w:lvl w:ilvl="5" w:tplc="A49431FC">
      <w:numFmt w:val="bullet"/>
      <w:lvlText w:val="•"/>
      <w:lvlJc w:val="left"/>
      <w:pPr>
        <w:ind w:left="6942" w:hanging="720"/>
      </w:pPr>
      <w:rPr>
        <w:rFonts w:hint="default"/>
      </w:rPr>
    </w:lvl>
    <w:lvl w:ilvl="6" w:tplc="1E7C0436">
      <w:numFmt w:val="bullet"/>
      <w:lvlText w:val="•"/>
      <w:lvlJc w:val="left"/>
      <w:pPr>
        <w:ind w:left="7519" w:hanging="720"/>
      </w:pPr>
      <w:rPr>
        <w:rFonts w:hint="default"/>
      </w:rPr>
    </w:lvl>
    <w:lvl w:ilvl="7" w:tplc="F1F61CC6"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4B0EBF92">
      <w:numFmt w:val="bullet"/>
      <w:lvlText w:val="•"/>
      <w:lvlJc w:val="left"/>
      <w:pPr>
        <w:ind w:left="8672" w:hanging="720"/>
      </w:pPr>
      <w:rPr>
        <w:rFonts w:hint="default"/>
      </w:rPr>
    </w:lvl>
  </w:abstractNum>
  <w:abstractNum w:abstractNumId="8" w15:restartNumberingAfterBreak="0">
    <w:nsid w:val="57BA5288"/>
    <w:multiLevelType w:val="multilevel"/>
    <w:tmpl w:val="5D8E92A2"/>
    <w:lvl w:ilvl="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9" w15:restartNumberingAfterBreak="0">
    <w:nsid w:val="5B1D407B"/>
    <w:multiLevelType w:val="multilevel"/>
    <w:tmpl w:val="C5246D5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 w15:restartNumberingAfterBreak="0">
    <w:nsid w:val="787D369E"/>
    <w:multiLevelType w:val="multilevel"/>
    <w:tmpl w:val="A9524BB8"/>
    <w:lvl w:ilvl="0">
      <w:start w:val="1"/>
      <w:numFmt w:val="decimal"/>
      <w:lvlText w:val="%1."/>
      <w:lvlJc w:val="left"/>
      <w:pPr>
        <w:ind w:left="1637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num w:numId="1" w16cid:durableId="1774477394">
    <w:abstractNumId w:val="3"/>
  </w:num>
  <w:num w:numId="2" w16cid:durableId="349185194">
    <w:abstractNumId w:val="7"/>
  </w:num>
  <w:num w:numId="3" w16cid:durableId="1526167371">
    <w:abstractNumId w:val="5"/>
  </w:num>
  <w:num w:numId="4" w16cid:durableId="2059238619">
    <w:abstractNumId w:val="1"/>
  </w:num>
  <w:num w:numId="5" w16cid:durableId="1646621711">
    <w:abstractNumId w:val="2"/>
  </w:num>
  <w:num w:numId="6" w16cid:durableId="257450775">
    <w:abstractNumId w:val="10"/>
  </w:num>
  <w:num w:numId="7" w16cid:durableId="381684721">
    <w:abstractNumId w:val="4"/>
  </w:num>
  <w:num w:numId="8" w16cid:durableId="1474063970">
    <w:abstractNumId w:val="0"/>
  </w:num>
  <w:num w:numId="9" w16cid:durableId="1236623102">
    <w:abstractNumId w:val="8"/>
  </w:num>
  <w:num w:numId="10" w16cid:durableId="1245068313">
    <w:abstractNumId w:val="9"/>
  </w:num>
  <w:num w:numId="11" w16cid:durableId="684211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B0"/>
    <w:rsid w:val="0001753D"/>
    <w:rsid w:val="000245C5"/>
    <w:rsid w:val="00026052"/>
    <w:rsid w:val="000260CB"/>
    <w:rsid w:val="00035025"/>
    <w:rsid w:val="000354D0"/>
    <w:rsid w:val="0004734B"/>
    <w:rsid w:val="000516CA"/>
    <w:rsid w:val="000826B5"/>
    <w:rsid w:val="0009436E"/>
    <w:rsid w:val="00094AA1"/>
    <w:rsid w:val="000B364E"/>
    <w:rsid w:val="000B4C44"/>
    <w:rsid w:val="000BD595"/>
    <w:rsid w:val="000C574B"/>
    <w:rsid w:val="000D03AC"/>
    <w:rsid w:val="000E2AAE"/>
    <w:rsid w:val="001810B0"/>
    <w:rsid w:val="001A79D1"/>
    <w:rsid w:val="001B403E"/>
    <w:rsid w:val="001D0315"/>
    <w:rsid w:val="001E7E1F"/>
    <w:rsid w:val="001F0576"/>
    <w:rsid w:val="001F446A"/>
    <w:rsid w:val="00225C54"/>
    <w:rsid w:val="00235DAD"/>
    <w:rsid w:val="00240B16"/>
    <w:rsid w:val="002545B7"/>
    <w:rsid w:val="00266F36"/>
    <w:rsid w:val="0028107B"/>
    <w:rsid w:val="0028436D"/>
    <w:rsid w:val="00286492"/>
    <w:rsid w:val="002A556D"/>
    <w:rsid w:val="002A5EF6"/>
    <w:rsid w:val="002B1DDF"/>
    <w:rsid w:val="002C61FF"/>
    <w:rsid w:val="002C6B94"/>
    <w:rsid w:val="002D2C41"/>
    <w:rsid w:val="002F2BC5"/>
    <w:rsid w:val="0030064C"/>
    <w:rsid w:val="00327B0D"/>
    <w:rsid w:val="00354AD8"/>
    <w:rsid w:val="00371FB0"/>
    <w:rsid w:val="003875EA"/>
    <w:rsid w:val="003A7EB8"/>
    <w:rsid w:val="003C7AB1"/>
    <w:rsid w:val="003C7FC6"/>
    <w:rsid w:val="003D3443"/>
    <w:rsid w:val="003D476E"/>
    <w:rsid w:val="003F2FEB"/>
    <w:rsid w:val="00420E88"/>
    <w:rsid w:val="00431777"/>
    <w:rsid w:val="00441397"/>
    <w:rsid w:val="00461B65"/>
    <w:rsid w:val="00470146"/>
    <w:rsid w:val="004A252A"/>
    <w:rsid w:val="004A6A8F"/>
    <w:rsid w:val="004B34FA"/>
    <w:rsid w:val="004C120E"/>
    <w:rsid w:val="004C41E1"/>
    <w:rsid w:val="004C566D"/>
    <w:rsid w:val="004E27E4"/>
    <w:rsid w:val="004E4F98"/>
    <w:rsid w:val="004E50A9"/>
    <w:rsid w:val="00527AB5"/>
    <w:rsid w:val="005525B8"/>
    <w:rsid w:val="00586320"/>
    <w:rsid w:val="005925F0"/>
    <w:rsid w:val="005A6422"/>
    <w:rsid w:val="00611EF1"/>
    <w:rsid w:val="00623C7D"/>
    <w:rsid w:val="00650FB4"/>
    <w:rsid w:val="00657F5F"/>
    <w:rsid w:val="00680034"/>
    <w:rsid w:val="006921D3"/>
    <w:rsid w:val="006E3C63"/>
    <w:rsid w:val="006E5315"/>
    <w:rsid w:val="006F2A32"/>
    <w:rsid w:val="00702C1C"/>
    <w:rsid w:val="00704681"/>
    <w:rsid w:val="007124E5"/>
    <w:rsid w:val="0071392A"/>
    <w:rsid w:val="00716500"/>
    <w:rsid w:val="00716AB0"/>
    <w:rsid w:val="00717912"/>
    <w:rsid w:val="00783096"/>
    <w:rsid w:val="0078443C"/>
    <w:rsid w:val="007C296C"/>
    <w:rsid w:val="007D16C0"/>
    <w:rsid w:val="007E7D5E"/>
    <w:rsid w:val="007F1597"/>
    <w:rsid w:val="007F69A4"/>
    <w:rsid w:val="0082503B"/>
    <w:rsid w:val="00831C9B"/>
    <w:rsid w:val="00843F2D"/>
    <w:rsid w:val="00850323"/>
    <w:rsid w:val="00863C28"/>
    <w:rsid w:val="00865684"/>
    <w:rsid w:val="008747DF"/>
    <w:rsid w:val="00883F32"/>
    <w:rsid w:val="008961E8"/>
    <w:rsid w:val="00896D58"/>
    <w:rsid w:val="008A7FD9"/>
    <w:rsid w:val="008C3B48"/>
    <w:rsid w:val="008D0C67"/>
    <w:rsid w:val="008D2DFF"/>
    <w:rsid w:val="008E3700"/>
    <w:rsid w:val="00904521"/>
    <w:rsid w:val="009064B7"/>
    <w:rsid w:val="00914C6E"/>
    <w:rsid w:val="0092619A"/>
    <w:rsid w:val="00931A12"/>
    <w:rsid w:val="009373E5"/>
    <w:rsid w:val="009535C1"/>
    <w:rsid w:val="00960255"/>
    <w:rsid w:val="00960FDF"/>
    <w:rsid w:val="00987631"/>
    <w:rsid w:val="009B2244"/>
    <w:rsid w:val="009B23C9"/>
    <w:rsid w:val="009C4B9B"/>
    <w:rsid w:val="009C7D7A"/>
    <w:rsid w:val="009E1372"/>
    <w:rsid w:val="009F7A00"/>
    <w:rsid w:val="00A32F68"/>
    <w:rsid w:val="00A3735C"/>
    <w:rsid w:val="00A605C8"/>
    <w:rsid w:val="00A714DE"/>
    <w:rsid w:val="00A72FA2"/>
    <w:rsid w:val="00A753AC"/>
    <w:rsid w:val="00A91765"/>
    <w:rsid w:val="00AC72ED"/>
    <w:rsid w:val="00AE554F"/>
    <w:rsid w:val="00B032FD"/>
    <w:rsid w:val="00B334CC"/>
    <w:rsid w:val="00B46380"/>
    <w:rsid w:val="00B72214"/>
    <w:rsid w:val="00BA57D4"/>
    <w:rsid w:val="00BB756B"/>
    <w:rsid w:val="00BC303F"/>
    <w:rsid w:val="00BE72F1"/>
    <w:rsid w:val="00C13162"/>
    <w:rsid w:val="00C611CD"/>
    <w:rsid w:val="00C664CD"/>
    <w:rsid w:val="00C901A8"/>
    <w:rsid w:val="00C93760"/>
    <w:rsid w:val="00C97009"/>
    <w:rsid w:val="00CA44F3"/>
    <w:rsid w:val="00CB3044"/>
    <w:rsid w:val="00CB531E"/>
    <w:rsid w:val="00D01F9C"/>
    <w:rsid w:val="00D03749"/>
    <w:rsid w:val="00D04327"/>
    <w:rsid w:val="00D2786E"/>
    <w:rsid w:val="00D36893"/>
    <w:rsid w:val="00D72BFC"/>
    <w:rsid w:val="00D85DD2"/>
    <w:rsid w:val="00D95F9F"/>
    <w:rsid w:val="00DA0A48"/>
    <w:rsid w:val="00DA1690"/>
    <w:rsid w:val="00DA532C"/>
    <w:rsid w:val="00DC1259"/>
    <w:rsid w:val="00DC5C82"/>
    <w:rsid w:val="00DD1283"/>
    <w:rsid w:val="00DE62C7"/>
    <w:rsid w:val="00DF527A"/>
    <w:rsid w:val="00E02E79"/>
    <w:rsid w:val="00E124C7"/>
    <w:rsid w:val="00E153BD"/>
    <w:rsid w:val="00E35607"/>
    <w:rsid w:val="00E66F34"/>
    <w:rsid w:val="00E7142B"/>
    <w:rsid w:val="00E75E1D"/>
    <w:rsid w:val="00E94651"/>
    <w:rsid w:val="00EB0E54"/>
    <w:rsid w:val="00EC7725"/>
    <w:rsid w:val="00ED36D9"/>
    <w:rsid w:val="00EE6523"/>
    <w:rsid w:val="00EF1E6D"/>
    <w:rsid w:val="00F14FAA"/>
    <w:rsid w:val="00F52067"/>
    <w:rsid w:val="00F75D77"/>
    <w:rsid w:val="00FA6435"/>
    <w:rsid w:val="00FA68CD"/>
    <w:rsid w:val="00FA696C"/>
    <w:rsid w:val="00FA76DB"/>
    <w:rsid w:val="00FB0816"/>
    <w:rsid w:val="00FC3AA0"/>
    <w:rsid w:val="00FC6970"/>
    <w:rsid w:val="00FF0D65"/>
    <w:rsid w:val="00FF3C68"/>
    <w:rsid w:val="10F2B393"/>
    <w:rsid w:val="1BC87900"/>
    <w:rsid w:val="1BDF80E6"/>
    <w:rsid w:val="1EBA314C"/>
    <w:rsid w:val="21751DDC"/>
    <w:rsid w:val="3AE3E4C8"/>
    <w:rsid w:val="3DAE7ACE"/>
    <w:rsid w:val="3F477AB8"/>
    <w:rsid w:val="3F71C784"/>
    <w:rsid w:val="42A7A2D9"/>
    <w:rsid w:val="462E47CF"/>
    <w:rsid w:val="494855E8"/>
    <w:rsid w:val="583F07AB"/>
    <w:rsid w:val="62FD5C1A"/>
    <w:rsid w:val="63A4B663"/>
    <w:rsid w:val="716CB3B0"/>
    <w:rsid w:val="7D5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A072"/>
  <w15:chartTrackingRefBased/>
  <w15:docId w15:val="{88126811-6B37-40FC-AC7E-19806704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371FB0"/>
    <w:pPr>
      <w:widowControl w:val="0"/>
      <w:autoSpaceDE w:val="0"/>
      <w:autoSpaceDN w:val="0"/>
      <w:spacing w:after="0" w:line="240" w:lineRule="auto"/>
      <w:ind w:left="601" w:hanging="7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1FB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matteksts">
    <w:name w:val="Body Text"/>
    <w:basedOn w:val="Parasts"/>
    <w:link w:val="PamattekstsRakstz"/>
    <w:uiPriority w:val="1"/>
    <w:qFormat/>
    <w:rsid w:val="00371FB0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71F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s"/>
    <w:link w:val="NosaukumsRakstz"/>
    <w:uiPriority w:val="10"/>
    <w:qFormat/>
    <w:rsid w:val="00371FB0"/>
    <w:pPr>
      <w:widowControl w:val="0"/>
      <w:autoSpaceDE w:val="0"/>
      <w:autoSpaceDN w:val="0"/>
      <w:spacing w:before="75" w:after="0" w:line="240" w:lineRule="auto"/>
      <w:ind w:left="2557" w:right="246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1FB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Sarakstarindkopa">
    <w:name w:val="List Paragraph"/>
    <w:basedOn w:val="Parasts"/>
    <w:uiPriority w:val="34"/>
    <w:qFormat/>
    <w:rsid w:val="00371FB0"/>
    <w:pPr>
      <w:widowControl w:val="0"/>
      <w:autoSpaceDE w:val="0"/>
      <w:autoSpaceDN w:val="0"/>
      <w:spacing w:before="41" w:after="0" w:line="240" w:lineRule="auto"/>
      <w:ind w:left="601" w:hanging="360"/>
      <w:jc w:val="both"/>
    </w:pPr>
    <w:rPr>
      <w:rFonts w:ascii="Times New Roman" w:eastAsia="Times New Roman" w:hAnsi="Times New Roman" w:cs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371FB0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71F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71F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71FB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rmaltextrun">
    <w:name w:val="normaltextrun"/>
    <w:basedOn w:val="Noklusjumarindkopasfonts"/>
    <w:rsid w:val="00371FB0"/>
  </w:style>
  <w:style w:type="character" w:styleId="Neatrisintapieminana">
    <w:name w:val="Unresolved Mention"/>
    <w:basedOn w:val="Noklusjumarindkopasfonts"/>
    <w:uiPriority w:val="99"/>
    <w:semiHidden/>
    <w:unhideWhenUsed/>
    <w:rsid w:val="008D0C67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7142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7142B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kances@cesi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si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3827-38B1-4989-B7D8-E36910B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5981</Words>
  <Characters>3410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Purmale</dc:creator>
  <cp:keywords/>
  <dc:description/>
  <cp:lastModifiedBy>Dace Krūmiņa-Eglīte</cp:lastModifiedBy>
  <cp:revision>43</cp:revision>
  <cp:lastPrinted>2024-06-12T11:04:00Z</cp:lastPrinted>
  <dcterms:created xsi:type="dcterms:W3CDTF">2024-08-27T08:49:00Z</dcterms:created>
  <dcterms:modified xsi:type="dcterms:W3CDTF">2024-08-28T08:54:00Z</dcterms:modified>
</cp:coreProperties>
</file>