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7A22" w14:textId="14A33530" w:rsidR="00044E23" w:rsidRPr="009F1D8C" w:rsidRDefault="00044E23" w:rsidP="00377E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lv-LV" w:eastAsia="lv-LV"/>
        </w:rPr>
      </w:pPr>
      <w:r w:rsidRPr="009F1D8C">
        <w:rPr>
          <w:rFonts w:asciiTheme="minorHAnsi" w:hAnsiTheme="minorHAnsi" w:cstheme="minorHAnsi"/>
          <w:b/>
          <w:sz w:val="22"/>
          <w:szCs w:val="22"/>
          <w:lang w:val="lv-LV" w:eastAsia="lv-LV"/>
        </w:rPr>
        <w:t>Publicējamā informācija par nomas objektu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044E23" w:rsidRPr="00D65D06" w14:paraId="18512928" w14:textId="77777777" w:rsidTr="00377ECB">
        <w:tc>
          <w:tcPr>
            <w:tcW w:w="2235" w:type="dxa"/>
            <w:vAlign w:val="center"/>
          </w:tcPr>
          <w:p w14:paraId="41A451FA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organizētājs</w:t>
            </w:r>
          </w:p>
        </w:tc>
        <w:tc>
          <w:tcPr>
            <w:tcW w:w="7654" w:type="dxa"/>
            <w:vAlign w:val="center"/>
          </w:tcPr>
          <w:p w14:paraId="24A856CD" w14:textId="77777777" w:rsidR="009F1D8C" w:rsidRPr="00E4145D" w:rsidRDefault="009F1D8C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4145D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Cēsu novada pašvaldības, reģ. Nr. 90000031048, juridiskā adrese Raunas iela 4, Cēsis, Cēsu novads, LV-4101, iestāde </w:t>
            </w:r>
            <w:r w:rsidRPr="00E414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Vecpiebalgas apvienības pārvalde</w:t>
            </w:r>
            <w:r w:rsidRPr="00E4145D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, reģ. </w:t>
            </w:r>
            <w:r w:rsidRPr="00E4145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Nr. 90000057259, adrese Alauksta iela 4, Vecpiebalga, Vecpiebalgas novads, LV-4122</w:t>
            </w:r>
          </w:p>
          <w:p w14:paraId="491A7D99" w14:textId="095D08F4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e-pasts: </w:t>
            </w:r>
            <w:hyperlink r:id="rId4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</w:t>
              </w:r>
              <w:r w:rsid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cesunovads</w:t>
              </w:r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 tālr.64107279</w:t>
            </w:r>
          </w:p>
        </w:tc>
      </w:tr>
      <w:tr w:rsidR="00044E23" w:rsidRPr="00D65D06" w14:paraId="76B12A0A" w14:textId="77777777" w:rsidTr="00377ECB">
        <w:tc>
          <w:tcPr>
            <w:tcW w:w="2235" w:type="dxa"/>
            <w:vAlign w:val="center"/>
          </w:tcPr>
          <w:p w14:paraId="7CA49D73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veids</w:t>
            </w:r>
          </w:p>
        </w:tc>
        <w:tc>
          <w:tcPr>
            <w:tcW w:w="7654" w:type="dxa"/>
            <w:vAlign w:val="center"/>
          </w:tcPr>
          <w:p w14:paraId="52392E47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Pirmreizējā atklātā mutiskā izsole ar augšupejošu soli</w:t>
            </w:r>
          </w:p>
        </w:tc>
      </w:tr>
      <w:tr w:rsidR="00044E23" w:rsidRPr="00D65D06" w14:paraId="185D738E" w14:textId="77777777" w:rsidTr="00377ECB">
        <w:tc>
          <w:tcPr>
            <w:tcW w:w="2235" w:type="dxa"/>
            <w:vAlign w:val="center"/>
          </w:tcPr>
          <w:p w14:paraId="05A6B01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objekts</w:t>
            </w:r>
          </w:p>
        </w:tc>
        <w:tc>
          <w:tcPr>
            <w:tcW w:w="7654" w:type="dxa"/>
            <w:vAlign w:val="center"/>
          </w:tcPr>
          <w:p w14:paraId="66BDBF36" w14:textId="38B8EBCB" w:rsidR="00044E23" w:rsidRPr="009F1D8C" w:rsidRDefault="009F1D8C" w:rsidP="00B23E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elpa </w:t>
            </w:r>
            <w:r w:rsidR="000F6A93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nedzīvojamā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ēkā „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Zemnieki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”, Ineši, Inešu pagastā, Vecpiebalgas novadā, kadastra apzīmējums 4254 002 03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61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, īpašumā „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Inešu pamatskola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”,  telpa Nr.</w:t>
            </w:r>
            <w:r w:rsidR="00D65D06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15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pēc </w:t>
            </w: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ēkas kadastrālās uzmērīšanas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lietas, ar kopējo platību 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25.</w:t>
            </w:r>
            <w:r w:rsidR="00D65D06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8</w:t>
            </w:r>
            <w:r w:rsidR="00DB78D4" w:rsidRPr="00DB78D4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  <w:t>2</w:t>
            </w:r>
          </w:p>
        </w:tc>
      </w:tr>
      <w:tr w:rsidR="00044E23" w:rsidRPr="00D65D06" w14:paraId="7018675D" w14:textId="77777777" w:rsidTr="00377ECB">
        <w:tc>
          <w:tcPr>
            <w:tcW w:w="2235" w:type="dxa"/>
            <w:vAlign w:val="center"/>
          </w:tcPr>
          <w:p w14:paraId="5426C881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objektu raksturojošā informācija citi iznomāšanas nosacījumi</w:t>
            </w:r>
          </w:p>
        </w:tc>
        <w:tc>
          <w:tcPr>
            <w:tcW w:w="7654" w:type="dxa"/>
            <w:vAlign w:val="center"/>
          </w:tcPr>
          <w:p w14:paraId="6EE6E65C" w14:textId="2B5C6B7D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</w:t>
            </w:r>
            <w:r w:rsid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ir 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labā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stāvoklī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</w:t>
            </w:r>
          </w:p>
          <w:p w14:paraId="2B204E0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Nomas tiesību ieguvējam nav tiesību nomas objektu vai tā daļu nodot apakšnomā.</w:t>
            </w:r>
          </w:p>
          <w:p w14:paraId="115E776E" w14:textId="18F5A5C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Telp</w:t>
            </w:r>
            <w:r w:rsidR="00DC2C60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as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lietošanas mērķis – </w:t>
            </w:r>
            <w:r w:rsidR="00D10A3F" w:rsidRPr="00D10A3F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biroj</w:t>
            </w:r>
            <w:r w:rsidR="00D10A3F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a telpa</w:t>
            </w:r>
            <w:r w:rsidR="00D10A3F" w:rsidRPr="00D10A3F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, mazumtirdzniecības un pakalpojumu objekt</w:t>
            </w:r>
            <w:r w:rsidR="00D10A3F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s</w:t>
            </w:r>
            <w:r w:rsidR="00D10A3F" w:rsidRPr="00D10A3F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, neliel</w:t>
            </w:r>
            <w:r w:rsidR="00D10A3F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s</w:t>
            </w:r>
            <w:r w:rsidR="00D10A3F" w:rsidRPr="00D10A3F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ražošanas uzņēmum</w:t>
            </w:r>
            <w:r w:rsidR="00D10A3F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s</w:t>
            </w:r>
            <w:r w:rsidR="00D10A3F" w:rsidRPr="00D10A3F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vai darbnīc</w:t>
            </w:r>
            <w:r w:rsidR="00D10A3F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a</w:t>
            </w:r>
            <w:r w:rsidR="00D10A3F" w:rsidRPr="00D10A3F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, kas nerada piesārņojumu</w:t>
            </w:r>
          </w:p>
        </w:tc>
      </w:tr>
      <w:tr w:rsidR="00044E23" w:rsidRPr="009F1D8C" w14:paraId="0CE8D76C" w14:textId="77777777" w:rsidTr="00377ECB">
        <w:tc>
          <w:tcPr>
            <w:tcW w:w="2235" w:type="dxa"/>
            <w:vAlign w:val="center"/>
          </w:tcPr>
          <w:p w14:paraId="734241A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Maksimālais iznomāšanas termiņš</w:t>
            </w:r>
          </w:p>
        </w:tc>
        <w:tc>
          <w:tcPr>
            <w:tcW w:w="7654" w:type="dxa"/>
            <w:vAlign w:val="center"/>
          </w:tcPr>
          <w:p w14:paraId="4FDDD95E" w14:textId="5A13E6D9" w:rsidR="00044E23" w:rsidRPr="009F1D8C" w:rsidRDefault="00B277EA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 gadi</w:t>
            </w:r>
          </w:p>
        </w:tc>
      </w:tr>
      <w:tr w:rsidR="00044E23" w:rsidRPr="009F1D8C" w14:paraId="064DE106" w14:textId="77777777" w:rsidTr="00377ECB">
        <w:tc>
          <w:tcPr>
            <w:tcW w:w="2235" w:type="dxa"/>
            <w:vAlign w:val="center"/>
          </w:tcPr>
          <w:p w14:paraId="5B9D0FC4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nosacītās nomas maksas apmērs un izsoles solis</w:t>
            </w:r>
          </w:p>
        </w:tc>
        <w:tc>
          <w:tcPr>
            <w:tcW w:w="7654" w:type="dxa"/>
            <w:vAlign w:val="center"/>
          </w:tcPr>
          <w:p w14:paraId="3372C19F" w14:textId="5787A566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EUR </w:t>
            </w:r>
            <w:r w:rsidR="000D702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lv-LV"/>
              </w:rPr>
              <w:t>1</w:t>
            </w:r>
            <w:r w:rsidR="00FF604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lv-LV"/>
              </w:rPr>
              <w:t>8.06</w:t>
            </w:r>
            <w:r w:rsidR="00B6413B" w:rsidRPr="00B6413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lv-LV"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(bez PVN) mēnesī   </w:t>
            </w:r>
          </w:p>
          <w:p w14:paraId="547ACE6C" w14:textId="3EC6FA4E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solis – 0,</w:t>
            </w:r>
            <w:r w:rsidR="00B6413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EUR</w:t>
            </w:r>
          </w:p>
        </w:tc>
      </w:tr>
      <w:tr w:rsidR="00044E23" w:rsidRPr="00D65D06" w14:paraId="7AE0D1AC" w14:textId="77777777" w:rsidTr="00377ECB">
        <w:tc>
          <w:tcPr>
            <w:tcW w:w="2235" w:type="dxa"/>
            <w:vAlign w:val="center"/>
          </w:tcPr>
          <w:p w14:paraId="74BE6A3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norises vieta un laiks</w:t>
            </w:r>
          </w:p>
        </w:tc>
        <w:tc>
          <w:tcPr>
            <w:tcW w:w="7654" w:type="dxa"/>
            <w:vAlign w:val="center"/>
          </w:tcPr>
          <w:p w14:paraId="47FD7AF3" w14:textId="4C1783D4" w:rsidR="00044E23" w:rsidRPr="00867022" w:rsidRDefault="00044E23" w:rsidP="00FD6F2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</w:pP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202</w:t>
            </w:r>
            <w:r w:rsidR="00B2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4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.gada   </w:t>
            </w:r>
            <w:r w:rsidR="00D61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1</w:t>
            </w:r>
            <w:r w:rsidR="00B2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9</w:t>
            </w:r>
            <w:r w:rsidR="000F6A93"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.</w:t>
            </w:r>
            <w:r w:rsidR="00B2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decembrī</w:t>
            </w:r>
            <w:r w:rsidR="00146077"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 plkst.  </w:t>
            </w:r>
            <w:r w:rsidR="000F6A93"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9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:</w:t>
            </w:r>
            <w:r w:rsidR="00FF60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30</w:t>
            </w:r>
          </w:p>
          <w:p w14:paraId="62629451" w14:textId="2F69B473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Vecpiebalgas </w:t>
            </w:r>
            <w:r w:rsidR="000F6A93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apvienības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pārva</w:t>
            </w:r>
            <w:r w:rsidR="000F6A93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l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d</w:t>
            </w:r>
            <w:r w:rsidR="00867022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ē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Alauksta iel</w:t>
            </w:r>
            <w:r w:rsidR="00377E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ā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4</w:t>
            </w:r>
            <w:r w:rsidR="00377E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Vecpiebalgā, Vecpiebalgas pagastā, </w:t>
            </w:r>
            <w:r w:rsidR="000F6A93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Cēsu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novadā</w:t>
            </w:r>
          </w:p>
        </w:tc>
      </w:tr>
      <w:tr w:rsidR="00044E23" w:rsidRPr="00D65D06" w14:paraId="20E59E35" w14:textId="77777777" w:rsidTr="00377ECB">
        <w:tc>
          <w:tcPr>
            <w:tcW w:w="2235" w:type="dxa"/>
            <w:vAlign w:val="center"/>
          </w:tcPr>
          <w:p w14:paraId="1DD8A30E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apskates vieta un laiks</w:t>
            </w:r>
          </w:p>
        </w:tc>
        <w:tc>
          <w:tcPr>
            <w:tcW w:w="7654" w:type="dxa"/>
            <w:vAlign w:val="center"/>
          </w:tcPr>
          <w:p w14:paraId="1AF41566" w14:textId="6C485194" w:rsidR="00044E23" w:rsidRPr="004448EB" w:rsidRDefault="000F6A9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ākot ar informācijas publicēšanas dienu Vecpiebalgas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apvienības pārvaldes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5" w:history="1">
              <w:r w:rsidR="00044E23" w:rsidRPr="004448EB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līdz 202</w:t>
            </w:r>
            <w:r w:rsidR="00B277E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 </w:t>
            </w:r>
            <w:r w:rsidR="00D6135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B277E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8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</w:t>
            </w:r>
            <w:r w:rsidR="00B277E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decembra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plkst.1</w:t>
            </w:r>
            <w:r w:rsidR="00B277E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6: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00, saskaņojot to pa tālruni </w:t>
            </w:r>
            <w:r w:rsidR="00607EA1" w:rsidRPr="00607EA1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26115317 ar Dainu Slaidiņu, Vecpiebalgas  apvienības pārvaldes nekustamā īpašuma speciālisti</w:t>
            </w:r>
          </w:p>
        </w:tc>
      </w:tr>
      <w:tr w:rsidR="00044E23" w:rsidRPr="00D65D06" w14:paraId="32826115" w14:textId="77777777" w:rsidTr="00377ECB">
        <w:tc>
          <w:tcPr>
            <w:tcW w:w="2235" w:type="dxa"/>
            <w:vAlign w:val="center"/>
          </w:tcPr>
          <w:p w14:paraId="23F31AEB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Pieteikumu iesniegšanas vieta un laiks</w:t>
            </w:r>
          </w:p>
        </w:tc>
        <w:tc>
          <w:tcPr>
            <w:tcW w:w="7654" w:type="dxa"/>
            <w:vAlign w:val="center"/>
          </w:tcPr>
          <w:p w14:paraId="405C5DAC" w14:textId="428EE4CF" w:rsidR="00044E23" w:rsidRPr="009F1D8C" w:rsidRDefault="00044E2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Pieteikumi iesniedzami Alauksta ielā 4, Vecpiebalgā, Vecpiebalgas pagastā, 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Cēsu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novadā,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Vecpiebalgas pagasta klientu apkalpošanas centra vadītājai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vai elektroniski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hyperlink r:id="rId6" w:history="1">
              <w:r w:rsidR="00867022" w:rsidRPr="004448EB">
                <w:rPr>
                  <w:rFonts w:asciiTheme="minorHAnsi" w:eastAsiaTheme="minorEastAsia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vecpiebalga@cesunovads.lv</w:t>
              </w:r>
            </w:hyperlink>
            <w:r w:rsidR="00867022"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  <w:u w:val="single"/>
                <w:lang w:val="lv-LV" w:eastAsia="lv-LV"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sākot ar informācijas publicēšanas dienu Vecpiebalgas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apvienības pārvaldes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7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līdz 202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D6135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8</w:t>
            </w:r>
            <w:r w:rsidR="004448EB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decembra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plkst.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17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0.</w:t>
            </w:r>
          </w:p>
        </w:tc>
      </w:tr>
    </w:tbl>
    <w:p w14:paraId="4ED3350D" w14:textId="77777777" w:rsidR="00C948A3" w:rsidRPr="00E4145D" w:rsidRDefault="00C948A3">
      <w:pPr>
        <w:rPr>
          <w:rFonts w:asciiTheme="minorHAnsi" w:hAnsiTheme="minorHAnsi" w:cstheme="minorHAnsi"/>
          <w:lang w:val="lv-LV"/>
        </w:rPr>
      </w:pPr>
    </w:p>
    <w:sectPr w:rsidR="00C948A3" w:rsidRPr="00E4145D" w:rsidSect="00377EC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E23"/>
    <w:rsid w:val="00044E23"/>
    <w:rsid w:val="00057944"/>
    <w:rsid w:val="00066463"/>
    <w:rsid w:val="000A5715"/>
    <w:rsid w:val="000D7021"/>
    <w:rsid w:val="000F2D32"/>
    <w:rsid w:val="000F6A93"/>
    <w:rsid w:val="00111968"/>
    <w:rsid w:val="00146077"/>
    <w:rsid w:val="00215B91"/>
    <w:rsid w:val="00377ECB"/>
    <w:rsid w:val="003927A1"/>
    <w:rsid w:val="004448EB"/>
    <w:rsid w:val="00531802"/>
    <w:rsid w:val="005432AF"/>
    <w:rsid w:val="00584B37"/>
    <w:rsid w:val="00607EA1"/>
    <w:rsid w:val="006F4584"/>
    <w:rsid w:val="00770E41"/>
    <w:rsid w:val="007A7356"/>
    <w:rsid w:val="00867022"/>
    <w:rsid w:val="009F1D8C"/>
    <w:rsid w:val="00AC24B4"/>
    <w:rsid w:val="00B23E83"/>
    <w:rsid w:val="00B277EA"/>
    <w:rsid w:val="00B41860"/>
    <w:rsid w:val="00B6413B"/>
    <w:rsid w:val="00C12FD5"/>
    <w:rsid w:val="00C948A3"/>
    <w:rsid w:val="00CF15E4"/>
    <w:rsid w:val="00D10A3F"/>
    <w:rsid w:val="00D6135C"/>
    <w:rsid w:val="00D65D06"/>
    <w:rsid w:val="00DB78D4"/>
    <w:rsid w:val="00DC2C60"/>
    <w:rsid w:val="00DD47F0"/>
    <w:rsid w:val="00E4145D"/>
    <w:rsid w:val="00E42C24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ABEA"/>
  <w15:docId w15:val="{48906AF2-1D67-4EB1-A311-3090D434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F1D8C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F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cpiebal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cpiebalga@cesunovads.lv" TargetMode="External"/><Relationship Id="rId5" Type="http://schemas.openxmlformats.org/officeDocument/2006/relationships/hyperlink" Target="http://www.vecpiebalga.lv" TargetMode="External"/><Relationship Id="rId4" Type="http://schemas.openxmlformats.org/officeDocument/2006/relationships/hyperlink" Target="mailto:vecpiebalga@vecpiebalga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6</cp:revision>
  <dcterms:created xsi:type="dcterms:W3CDTF">2024-12-05T13:31:00Z</dcterms:created>
  <dcterms:modified xsi:type="dcterms:W3CDTF">2024-12-05T13:34:00Z</dcterms:modified>
</cp:coreProperties>
</file>